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8A8" w:rsidRPr="00612776" w:rsidRDefault="008E48A8">
      <w:pPr>
        <w:ind w:firstLineChars="550" w:firstLine="2429"/>
        <w:rPr>
          <w:rFonts w:asciiTheme="minorEastAsia" w:eastAsiaTheme="minorEastAsia" w:hAnsiTheme="minorEastAsia"/>
          <w:b/>
          <w:sz w:val="44"/>
        </w:rPr>
      </w:pPr>
    </w:p>
    <w:p w:rsidR="008E48A8" w:rsidRPr="00612776" w:rsidRDefault="008E48A8">
      <w:pPr>
        <w:jc w:val="center"/>
        <w:rPr>
          <w:rFonts w:asciiTheme="minorEastAsia" w:eastAsiaTheme="minorEastAsia" w:hAnsiTheme="minorEastAsia"/>
          <w:b/>
          <w:sz w:val="36"/>
          <w:szCs w:val="36"/>
        </w:rPr>
      </w:pPr>
    </w:p>
    <w:p w:rsidR="008E48A8" w:rsidRPr="00612776" w:rsidRDefault="008E48A8">
      <w:pPr>
        <w:jc w:val="center"/>
        <w:rPr>
          <w:rFonts w:asciiTheme="minorEastAsia" w:eastAsiaTheme="minorEastAsia" w:hAnsiTheme="minorEastAsia"/>
          <w:b/>
          <w:sz w:val="36"/>
          <w:szCs w:val="36"/>
        </w:rPr>
      </w:pPr>
      <w:r w:rsidRPr="00612776">
        <w:rPr>
          <w:rFonts w:asciiTheme="minorEastAsia" w:eastAsiaTheme="minorEastAsia" w:hAnsiTheme="minorEastAsia" w:hint="eastAsia"/>
          <w:b/>
          <w:sz w:val="36"/>
          <w:szCs w:val="36"/>
        </w:rPr>
        <w:t xml:space="preserve">   </w:t>
      </w:r>
    </w:p>
    <w:p w:rsidR="008E48A8" w:rsidRPr="00612776" w:rsidRDefault="00612776">
      <w:pPr>
        <w:spacing w:line="360" w:lineRule="auto"/>
        <w:jc w:val="center"/>
        <w:rPr>
          <w:rFonts w:asciiTheme="minorEastAsia" w:eastAsiaTheme="minorEastAsia" w:hAnsiTheme="minorEastAsia"/>
          <w:b/>
          <w:sz w:val="56"/>
          <w:szCs w:val="44"/>
        </w:rPr>
      </w:pPr>
      <w:bookmarkStart w:id="0" w:name="OLE_LINK75"/>
      <w:bookmarkStart w:id="1" w:name="OLE_LINK80"/>
      <w:bookmarkStart w:id="2" w:name="OLE_LINK19"/>
      <w:bookmarkStart w:id="3" w:name="OLE_LINK20"/>
      <w:bookmarkStart w:id="4" w:name="OLE_LINK38"/>
      <w:bookmarkStart w:id="5" w:name="OLE_LINK42"/>
      <w:bookmarkStart w:id="6" w:name="OLE_LINK43"/>
      <w:bookmarkStart w:id="7" w:name="OLE_LINK34"/>
      <w:bookmarkStart w:id="8" w:name="OLE_LINK35"/>
      <w:bookmarkStart w:id="9" w:name="OLE_LINK40"/>
      <w:bookmarkStart w:id="10" w:name="OLE_LINK62"/>
      <w:bookmarkStart w:id="11" w:name="OLE_LINK68"/>
      <w:r w:rsidRPr="00612776">
        <w:rPr>
          <w:rFonts w:asciiTheme="minorEastAsia" w:eastAsiaTheme="minorEastAsia" w:hAnsiTheme="minorEastAsia" w:hint="eastAsia"/>
          <w:b/>
          <w:sz w:val="44"/>
          <w:szCs w:val="44"/>
        </w:rPr>
        <w:t>海安金石蓝郡小区</w:t>
      </w:r>
      <w:bookmarkEnd w:id="0"/>
      <w:bookmarkEnd w:id="1"/>
      <w:r w:rsidRPr="00612776">
        <w:rPr>
          <w:rFonts w:asciiTheme="minorEastAsia" w:eastAsiaTheme="minorEastAsia" w:hAnsiTheme="minorEastAsia" w:hint="eastAsia"/>
          <w:b/>
          <w:sz w:val="44"/>
          <w:szCs w:val="44"/>
        </w:rPr>
        <w:t>消防维修采购及安装项目</w:t>
      </w:r>
      <w:bookmarkEnd w:id="2"/>
      <w:bookmarkEnd w:id="3"/>
      <w:bookmarkEnd w:id="4"/>
      <w:bookmarkEnd w:id="5"/>
      <w:bookmarkEnd w:id="6"/>
    </w:p>
    <w:bookmarkEnd w:id="7"/>
    <w:bookmarkEnd w:id="8"/>
    <w:bookmarkEnd w:id="9"/>
    <w:bookmarkEnd w:id="10"/>
    <w:bookmarkEnd w:id="11"/>
    <w:p w:rsidR="008E48A8" w:rsidRPr="00612776" w:rsidRDefault="008E48A8">
      <w:pPr>
        <w:jc w:val="center"/>
        <w:rPr>
          <w:rFonts w:asciiTheme="minorEastAsia" w:eastAsiaTheme="minorEastAsia" w:hAnsiTheme="minorEastAsia"/>
          <w:b/>
          <w:sz w:val="24"/>
          <w:szCs w:val="44"/>
        </w:rPr>
      </w:pPr>
    </w:p>
    <w:p w:rsidR="00E92E4D" w:rsidRPr="00612776" w:rsidRDefault="00E92E4D">
      <w:pPr>
        <w:autoSpaceDE w:val="0"/>
        <w:autoSpaceDN w:val="0"/>
        <w:adjustRightInd w:val="0"/>
        <w:spacing w:line="1000" w:lineRule="exact"/>
        <w:jc w:val="center"/>
        <w:rPr>
          <w:rFonts w:asciiTheme="minorEastAsia" w:eastAsiaTheme="minorEastAsia" w:hAnsiTheme="minorEastAsia"/>
          <w:b/>
          <w:bCs/>
          <w:sz w:val="68"/>
          <w:szCs w:val="44"/>
          <w:lang w:val="zh-CN"/>
        </w:rPr>
      </w:pPr>
    </w:p>
    <w:p w:rsidR="00612776" w:rsidRPr="00612776" w:rsidRDefault="00612776">
      <w:pPr>
        <w:autoSpaceDE w:val="0"/>
        <w:autoSpaceDN w:val="0"/>
        <w:adjustRightInd w:val="0"/>
        <w:spacing w:line="1000" w:lineRule="exact"/>
        <w:jc w:val="center"/>
        <w:rPr>
          <w:rFonts w:asciiTheme="minorEastAsia" w:eastAsiaTheme="minorEastAsia" w:hAnsiTheme="minorEastAsia"/>
          <w:b/>
          <w:bCs/>
          <w:sz w:val="68"/>
          <w:szCs w:val="44"/>
          <w:lang w:val="zh-CN"/>
        </w:rPr>
      </w:pPr>
    </w:p>
    <w:p w:rsidR="008E48A8" w:rsidRPr="00612776" w:rsidRDefault="008E48A8">
      <w:pPr>
        <w:autoSpaceDE w:val="0"/>
        <w:autoSpaceDN w:val="0"/>
        <w:adjustRightInd w:val="0"/>
        <w:spacing w:line="1000" w:lineRule="exact"/>
        <w:jc w:val="center"/>
        <w:rPr>
          <w:rFonts w:asciiTheme="minorEastAsia" w:eastAsiaTheme="minorEastAsia" w:hAnsiTheme="minorEastAsia"/>
          <w:b/>
          <w:bCs/>
          <w:sz w:val="68"/>
          <w:szCs w:val="44"/>
        </w:rPr>
      </w:pPr>
      <w:r w:rsidRPr="00612776">
        <w:rPr>
          <w:rFonts w:asciiTheme="minorEastAsia" w:eastAsiaTheme="minorEastAsia" w:hAnsiTheme="minorEastAsia" w:hint="eastAsia"/>
          <w:b/>
          <w:bCs/>
          <w:sz w:val="68"/>
          <w:szCs w:val="44"/>
          <w:lang w:val="zh-CN"/>
        </w:rPr>
        <w:t xml:space="preserve"> 竞谈文件</w:t>
      </w:r>
    </w:p>
    <w:p w:rsidR="008E48A8" w:rsidRPr="00612776" w:rsidRDefault="008E48A8">
      <w:pPr>
        <w:autoSpaceDE w:val="0"/>
        <w:autoSpaceDN w:val="0"/>
        <w:adjustRightInd w:val="0"/>
        <w:spacing w:line="360" w:lineRule="auto"/>
        <w:ind w:firstLine="420"/>
        <w:jc w:val="center"/>
        <w:rPr>
          <w:rFonts w:asciiTheme="minorEastAsia" w:eastAsiaTheme="minorEastAsia" w:hAnsiTheme="minorEastAsia"/>
          <w:szCs w:val="21"/>
        </w:rPr>
      </w:pPr>
    </w:p>
    <w:p w:rsidR="008E48A8" w:rsidRPr="00612776" w:rsidRDefault="008E48A8">
      <w:pPr>
        <w:autoSpaceDE w:val="0"/>
        <w:autoSpaceDN w:val="0"/>
        <w:adjustRightInd w:val="0"/>
        <w:spacing w:line="360" w:lineRule="auto"/>
        <w:rPr>
          <w:rFonts w:asciiTheme="minorEastAsia" w:eastAsiaTheme="minorEastAsia" w:hAnsiTheme="minorEastAsia"/>
          <w:szCs w:val="21"/>
        </w:rPr>
      </w:pPr>
    </w:p>
    <w:p w:rsidR="008E48A8" w:rsidRPr="00612776" w:rsidRDefault="008E48A8">
      <w:pPr>
        <w:autoSpaceDE w:val="0"/>
        <w:autoSpaceDN w:val="0"/>
        <w:adjustRightInd w:val="0"/>
        <w:spacing w:line="360" w:lineRule="auto"/>
        <w:ind w:firstLine="420"/>
        <w:jc w:val="center"/>
        <w:rPr>
          <w:rFonts w:asciiTheme="minorEastAsia" w:eastAsiaTheme="minorEastAsia" w:hAnsiTheme="minorEastAsia"/>
          <w:szCs w:val="21"/>
        </w:rPr>
      </w:pPr>
    </w:p>
    <w:p w:rsidR="008E48A8" w:rsidRPr="00612776" w:rsidRDefault="008E48A8">
      <w:pPr>
        <w:autoSpaceDE w:val="0"/>
        <w:autoSpaceDN w:val="0"/>
        <w:adjustRightInd w:val="0"/>
        <w:spacing w:line="360" w:lineRule="auto"/>
        <w:ind w:firstLine="420"/>
        <w:jc w:val="center"/>
        <w:rPr>
          <w:rFonts w:asciiTheme="minorEastAsia" w:eastAsiaTheme="minorEastAsia" w:hAnsiTheme="minorEastAsia"/>
          <w:szCs w:val="21"/>
        </w:rPr>
      </w:pPr>
    </w:p>
    <w:p w:rsidR="008E48A8" w:rsidRPr="00612776" w:rsidRDefault="008E48A8">
      <w:pPr>
        <w:autoSpaceDE w:val="0"/>
        <w:autoSpaceDN w:val="0"/>
        <w:adjustRightInd w:val="0"/>
        <w:jc w:val="center"/>
        <w:rPr>
          <w:rFonts w:asciiTheme="minorEastAsia" w:eastAsiaTheme="minorEastAsia" w:hAnsiTheme="minorEastAsia"/>
          <w:szCs w:val="21"/>
        </w:rPr>
      </w:pPr>
    </w:p>
    <w:p w:rsidR="008E48A8" w:rsidRPr="00612776" w:rsidRDefault="008E48A8">
      <w:pPr>
        <w:autoSpaceDE w:val="0"/>
        <w:autoSpaceDN w:val="0"/>
        <w:adjustRightInd w:val="0"/>
        <w:spacing w:line="360" w:lineRule="auto"/>
        <w:ind w:firstLine="420"/>
        <w:jc w:val="center"/>
        <w:rPr>
          <w:rFonts w:asciiTheme="minorEastAsia" w:eastAsiaTheme="minorEastAsia" w:hAnsiTheme="minorEastAsia"/>
          <w:szCs w:val="21"/>
        </w:rPr>
      </w:pPr>
    </w:p>
    <w:p w:rsidR="008E48A8" w:rsidRPr="00612776" w:rsidRDefault="008E48A8">
      <w:pPr>
        <w:autoSpaceDE w:val="0"/>
        <w:autoSpaceDN w:val="0"/>
        <w:adjustRightInd w:val="0"/>
        <w:spacing w:line="360" w:lineRule="auto"/>
        <w:ind w:firstLine="420"/>
        <w:jc w:val="center"/>
        <w:rPr>
          <w:rFonts w:asciiTheme="minorEastAsia" w:eastAsiaTheme="minorEastAsia" w:hAnsiTheme="minorEastAsia"/>
          <w:szCs w:val="21"/>
        </w:rPr>
      </w:pPr>
    </w:p>
    <w:p w:rsidR="008E48A8" w:rsidRPr="00612776" w:rsidRDefault="008E48A8">
      <w:pPr>
        <w:autoSpaceDE w:val="0"/>
        <w:autoSpaceDN w:val="0"/>
        <w:adjustRightInd w:val="0"/>
        <w:spacing w:line="360" w:lineRule="auto"/>
        <w:ind w:firstLine="420"/>
        <w:jc w:val="center"/>
        <w:rPr>
          <w:rFonts w:asciiTheme="minorEastAsia" w:eastAsiaTheme="minorEastAsia" w:hAnsiTheme="minorEastAsia"/>
          <w:szCs w:val="21"/>
        </w:rPr>
      </w:pPr>
    </w:p>
    <w:p w:rsidR="008E48A8" w:rsidRPr="00612776" w:rsidRDefault="008E48A8">
      <w:pPr>
        <w:autoSpaceDE w:val="0"/>
        <w:autoSpaceDN w:val="0"/>
        <w:adjustRightInd w:val="0"/>
        <w:spacing w:line="360" w:lineRule="auto"/>
        <w:ind w:firstLine="420"/>
        <w:jc w:val="center"/>
        <w:rPr>
          <w:rFonts w:asciiTheme="minorEastAsia" w:eastAsiaTheme="minorEastAsia" w:hAnsiTheme="minorEastAsia"/>
          <w:szCs w:val="21"/>
        </w:rPr>
      </w:pPr>
    </w:p>
    <w:p w:rsidR="008E48A8" w:rsidRPr="00612776" w:rsidRDefault="008E48A8">
      <w:pPr>
        <w:autoSpaceDE w:val="0"/>
        <w:autoSpaceDN w:val="0"/>
        <w:adjustRightInd w:val="0"/>
        <w:spacing w:line="360" w:lineRule="auto"/>
        <w:ind w:firstLine="420"/>
        <w:jc w:val="center"/>
        <w:rPr>
          <w:rFonts w:asciiTheme="minorEastAsia" w:eastAsiaTheme="minorEastAsia" w:hAnsiTheme="minorEastAsia"/>
          <w:szCs w:val="21"/>
        </w:rPr>
      </w:pPr>
    </w:p>
    <w:p w:rsidR="008E48A8" w:rsidRPr="00612776" w:rsidRDefault="008E48A8">
      <w:pPr>
        <w:autoSpaceDE w:val="0"/>
        <w:autoSpaceDN w:val="0"/>
        <w:adjustRightInd w:val="0"/>
        <w:spacing w:line="360" w:lineRule="auto"/>
        <w:ind w:firstLine="420"/>
        <w:jc w:val="center"/>
        <w:rPr>
          <w:rFonts w:asciiTheme="minorEastAsia" w:eastAsiaTheme="minorEastAsia" w:hAnsiTheme="minorEastAsia"/>
          <w:szCs w:val="21"/>
        </w:rPr>
      </w:pPr>
    </w:p>
    <w:p w:rsidR="008E48A8" w:rsidRPr="00612776" w:rsidRDefault="008E48A8">
      <w:pPr>
        <w:autoSpaceDE w:val="0"/>
        <w:autoSpaceDN w:val="0"/>
        <w:adjustRightInd w:val="0"/>
        <w:spacing w:line="360" w:lineRule="auto"/>
        <w:ind w:firstLine="420"/>
        <w:jc w:val="center"/>
        <w:rPr>
          <w:rFonts w:asciiTheme="minorEastAsia" w:eastAsiaTheme="minorEastAsia" w:hAnsiTheme="minorEastAsia"/>
          <w:szCs w:val="21"/>
        </w:rPr>
      </w:pPr>
    </w:p>
    <w:p w:rsidR="008E48A8" w:rsidRPr="00612776" w:rsidRDefault="008E48A8">
      <w:pPr>
        <w:autoSpaceDE w:val="0"/>
        <w:autoSpaceDN w:val="0"/>
        <w:adjustRightInd w:val="0"/>
        <w:spacing w:line="360" w:lineRule="auto"/>
        <w:ind w:firstLine="420"/>
        <w:jc w:val="center"/>
        <w:rPr>
          <w:rFonts w:asciiTheme="minorEastAsia" w:eastAsiaTheme="minorEastAsia" w:hAnsiTheme="minorEastAsia"/>
          <w:szCs w:val="21"/>
        </w:rPr>
      </w:pPr>
    </w:p>
    <w:p w:rsidR="008E48A8" w:rsidRPr="00612776" w:rsidRDefault="008E48A8" w:rsidP="000739C8">
      <w:pPr>
        <w:autoSpaceDE w:val="0"/>
        <w:autoSpaceDN w:val="0"/>
        <w:adjustRightInd w:val="0"/>
        <w:spacing w:line="360" w:lineRule="auto"/>
        <w:rPr>
          <w:rFonts w:asciiTheme="minorEastAsia" w:eastAsiaTheme="minorEastAsia" w:hAnsiTheme="minorEastAsia"/>
          <w:szCs w:val="21"/>
        </w:rPr>
      </w:pPr>
    </w:p>
    <w:p w:rsidR="008E48A8" w:rsidRPr="00612776" w:rsidRDefault="008E48A8">
      <w:pPr>
        <w:autoSpaceDE w:val="0"/>
        <w:autoSpaceDN w:val="0"/>
        <w:adjustRightInd w:val="0"/>
        <w:spacing w:line="360" w:lineRule="auto"/>
        <w:ind w:firstLine="420"/>
        <w:jc w:val="center"/>
        <w:rPr>
          <w:rFonts w:asciiTheme="minorEastAsia" w:eastAsiaTheme="minorEastAsia" w:hAnsiTheme="minorEastAsia"/>
          <w:szCs w:val="21"/>
        </w:rPr>
      </w:pPr>
    </w:p>
    <w:p w:rsidR="008E48A8" w:rsidRPr="00612776" w:rsidRDefault="008E48A8">
      <w:pPr>
        <w:autoSpaceDE w:val="0"/>
        <w:autoSpaceDN w:val="0"/>
        <w:adjustRightInd w:val="0"/>
        <w:spacing w:line="360" w:lineRule="auto"/>
        <w:ind w:firstLine="420"/>
        <w:jc w:val="center"/>
        <w:rPr>
          <w:rFonts w:asciiTheme="minorEastAsia" w:eastAsiaTheme="minorEastAsia" w:hAnsiTheme="minorEastAsia"/>
          <w:szCs w:val="21"/>
        </w:rPr>
      </w:pPr>
    </w:p>
    <w:p w:rsidR="008E48A8" w:rsidRPr="00612776" w:rsidRDefault="008E48A8">
      <w:pPr>
        <w:autoSpaceDE w:val="0"/>
        <w:autoSpaceDN w:val="0"/>
        <w:adjustRightInd w:val="0"/>
        <w:spacing w:line="360" w:lineRule="auto"/>
        <w:ind w:firstLine="420"/>
        <w:jc w:val="center"/>
        <w:rPr>
          <w:rFonts w:asciiTheme="minorEastAsia" w:eastAsiaTheme="minorEastAsia" w:hAnsiTheme="minorEastAsia"/>
          <w:szCs w:val="21"/>
        </w:rPr>
      </w:pPr>
    </w:p>
    <w:p w:rsidR="00D9563C" w:rsidRPr="00612776" w:rsidRDefault="00D9563C">
      <w:pPr>
        <w:spacing w:line="360" w:lineRule="auto"/>
        <w:jc w:val="center"/>
        <w:rPr>
          <w:rFonts w:asciiTheme="minorEastAsia" w:eastAsiaTheme="minorEastAsia" w:hAnsiTheme="minorEastAsia"/>
          <w:b/>
          <w:spacing w:val="20"/>
          <w:sz w:val="44"/>
        </w:rPr>
      </w:pPr>
      <w:bookmarkStart w:id="12" w:name="OLE_LINK78"/>
      <w:bookmarkStart w:id="13" w:name="OLE_LINK79"/>
      <w:bookmarkStart w:id="14" w:name="OLE_LINK39"/>
      <w:bookmarkStart w:id="15" w:name="OLE_LINK32"/>
      <w:bookmarkStart w:id="16" w:name="OLE_LINK33"/>
      <w:bookmarkStart w:id="17" w:name="OLE_LINK41"/>
      <w:bookmarkStart w:id="18" w:name="OLE_LINK53"/>
      <w:bookmarkStart w:id="19" w:name="OLE_LINK64"/>
      <w:bookmarkStart w:id="20" w:name="OLE_LINK74"/>
      <w:r>
        <w:rPr>
          <w:rFonts w:asciiTheme="minorEastAsia" w:eastAsiaTheme="minorEastAsia" w:hAnsiTheme="minorEastAsia" w:hint="eastAsia"/>
          <w:b/>
          <w:spacing w:val="20"/>
          <w:sz w:val="44"/>
        </w:rPr>
        <w:t>海安市</w:t>
      </w:r>
      <w:bookmarkStart w:id="21" w:name="_GoBack"/>
      <w:r w:rsidRPr="00612776">
        <w:rPr>
          <w:rFonts w:asciiTheme="minorEastAsia" w:eastAsiaTheme="minorEastAsia" w:hAnsiTheme="minorEastAsia" w:hint="eastAsia"/>
          <w:b/>
          <w:spacing w:val="20"/>
          <w:sz w:val="44"/>
        </w:rPr>
        <w:t>蓝郡花园业主委员会</w:t>
      </w:r>
      <w:bookmarkEnd w:id="12"/>
      <w:bookmarkEnd w:id="13"/>
      <w:bookmarkEnd w:id="14"/>
      <w:bookmarkEnd w:id="21"/>
    </w:p>
    <w:bookmarkEnd w:id="15"/>
    <w:bookmarkEnd w:id="16"/>
    <w:bookmarkEnd w:id="17"/>
    <w:bookmarkEnd w:id="18"/>
    <w:bookmarkEnd w:id="19"/>
    <w:bookmarkEnd w:id="20"/>
    <w:p w:rsidR="008E48A8" w:rsidRPr="00612776" w:rsidRDefault="0080038A" w:rsidP="000739C8">
      <w:pPr>
        <w:spacing w:line="360" w:lineRule="auto"/>
        <w:jc w:val="center"/>
        <w:rPr>
          <w:rFonts w:asciiTheme="minorEastAsia" w:eastAsiaTheme="minorEastAsia" w:hAnsiTheme="minorEastAsia" w:cs="Arial"/>
          <w:sz w:val="34"/>
          <w:szCs w:val="32"/>
        </w:rPr>
      </w:pPr>
      <w:r>
        <w:rPr>
          <w:rFonts w:asciiTheme="minorEastAsia" w:eastAsiaTheme="minorEastAsia" w:hAnsiTheme="minorEastAsia" w:cs="Arial" w:hint="eastAsia"/>
          <w:sz w:val="34"/>
          <w:szCs w:val="32"/>
        </w:rPr>
        <w:t>2024</w:t>
      </w:r>
      <w:r w:rsidR="00892CA9" w:rsidRPr="00612776">
        <w:rPr>
          <w:rFonts w:asciiTheme="minorEastAsia" w:eastAsiaTheme="minorEastAsia" w:hAnsiTheme="minorEastAsia" w:cs="Arial" w:hint="eastAsia"/>
          <w:sz w:val="34"/>
          <w:szCs w:val="32"/>
        </w:rPr>
        <w:t>年</w:t>
      </w:r>
      <w:r>
        <w:rPr>
          <w:rFonts w:asciiTheme="minorEastAsia" w:eastAsiaTheme="minorEastAsia" w:hAnsiTheme="minorEastAsia" w:cs="Arial" w:hint="eastAsia"/>
          <w:sz w:val="34"/>
          <w:szCs w:val="32"/>
        </w:rPr>
        <w:t>12</w:t>
      </w:r>
      <w:r w:rsidR="00892CA9" w:rsidRPr="00612776">
        <w:rPr>
          <w:rFonts w:asciiTheme="minorEastAsia" w:eastAsiaTheme="minorEastAsia" w:hAnsiTheme="minorEastAsia" w:cs="Arial" w:hint="eastAsia"/>
          <w:sz w:val="34"/>
          <w:szCs w:val="32"/>
        </w:rPr>
        <w:t>月</w:t>
      </w:r>
    </w:p>
    <w:p w:rsidR="008E48A8" w:rsidRPr="00612776" w:rsidRDefault="008E48A8">
      <w:pPr>
        <w:spacing w:line="360" w:lineRule="auto"/>
        <w:jc w:val="center"/>
        <w:rPr>
          <w:rFonts w:asciiTheme="minorEastAsia" w:eastAsiaTheme="minorEastAsia" w:hAnsiTheme="minorEastAsia" w:cs="Arial"/>
          <w:sz w:val="34"/>
          <w:szCs w:val="32"/>
        </w:rPr>
      </w:pPr>
    </w:p>
    <w:p w:rsidR="008E48A8" w:rsidRPr="00612776" w:rsidRDefault="008E48A8">
      <w:pPr>
        <w:autoSpaceDE w:val="0"/>
        <w:autoSpaceDN w:val="0"/>
        <w:adjustRightInd w:val="0"/>
        <w:spacing w:line="360" w:lineRule="auto"/>
        <w:jc w:val="center"/>
        <w:outlineLvl w:val="0"/>
        <w:rPr>
          <w:rFonts w:asciiTheme="minorEastAsia" w:eastAsiaTheme="minorEastAsia" w:hAnsiTheme="minorEastAsia"/>
          <w:b/>
          <w:bCs/>
          <w:sz w:val="44"/>
          <w:szCs w:val="44"/>
          <w:lang w:val="zh-CN"/>
        </w:rPr>
      </w:pPr>
      <w:r w:rsidRPr="00612776">
        <w:rPr>
          <w:rFonts w:asciiTheme="minorEastAsia" w:eastAsiaTheme="minorEastAsia" w:hAnsiTheme="minorEastAsia" w:hint="eastAsia"/>
          <w:b/>
          <w:bCs/>
          <w:sz w:val="44"/>
          <w:szCs w:val="44"/>
          <w:lang w:val="zh-CN"/>
        </w:rPr>
        <w:t>目   录</w:t>
      </w:r>
    </w:p>
    <w:p w:rsidR="008E48A8" w:rsidRPr="00612776" w:rsidRDefault="008E48A8">
      <w:pPr>
        <w:autoSpaceDE w:val="0"/>
        <w:autoSpaceDN w:val="0"/>
        <w:adjustRightInd w:val="0"/>
        <w:spacing w:line="480" w:lineRule="auto"/>
        <w:ind w:firstLine="556"/>
        <w:rPr>
          <w:rFonts w:asciiTheme="minorEastAsia" w:eastAsiaTheme="minorEastAsia" w:hAnsiTheme="minorEastAsia"/>
          <w:b/>
          <w:sz w:val="32"/>
          <w:szCs w:val="32"/>
          <w:lang w:val="zh-CN"/>
        </w:rPr>
      </w:pPr>
      <w:r w:rsidRPr="00612776">
        <w:rPr>
          <w:rFonts w:asciiTheme="minorEastAsia" w:eastAsiaTheme="minorEastAsia" w:hAnsiTheme="minorEastAsia" w:hint="eastAsia"/>
          <w:b/>
          <w:bCs/>
          <w:sz w:val="32"/>
          <w:szCs w:val="32"/>
        </w:rPr>
        <w:t>第一部分  竞谈</w:t>
      </w:r>
      <w:r w:rsidRPr="00612776">
        <w:rPr>
          <w:rFonts w:asciiTheme="minorEastAsia" w:eastAsiaTheme="minorEastAsia" w:hAnsiTheme="minorEastAsia" w:hint="eastAsia"/>
          <w:b/>
          <w:sz w:val="32"/>
          <w:szCs w:val="32"/>
          <w:lang w:val="zh-CN"/>
        </w:rPr>
        <w:t>公告</w:t>
      </w:r>
    </w:p>
    <w:p w:rsidR="008E48A8" w:rsidRPr="00612776" w:rsidRDefault="008E48A8">
      <w:pPr>
        <w:autoSpaceDE w:val="0"/>
        <w:autoSpaceDN w:val="0"/>
        <w:adjustRightInd w:val="0"/>
        <w:spacing w:line="480" w:lineRule="auto"/>
        <w:ind w:firstLine="556"/>
        <w:rPr>
          <w:rFonts w:asciiTheme="minorEastAsia" w:eastAsiaTheme="minorEastAsia" w:hAnsiTheme="minorEastAsia"/>
          <w:b/>
          <w:sz w:val="32"/>
          <w:szCs w:val="32"/>
          <w:lang w:val="zh-CN"/>
        </w:rPr>
      </w:pPr>
      <w:r w:rsidRPr="00612776">
        <w:rPr>
          <w:rFonts w:asciiTheme="minorEastAsia" w:eastAsiaTheme="minorEastAsia" w:hAnsiTheme="minorEastAsia" w:hint="eastAsia"/>
          <w:b/>
          <w:bCs/>
          <w:sz w:val="32"/>
          <w:szCs w:val="32"/>
        </w:rPr>
        <w:t>第二部分  竞谈</w:t>
      </w:r>
      <w:r w:rsidRPr="00612776">
        <w:rPr>
          <w:rFonts w:asciiTheme="minorEastAsia" w:eastAsiaTheme="minorEastAsia" w:hAnsiTheme="minorEastAsia" w:hint="eastAsia"/>
          <w:b/>
          <w:sz w:val="32"/>
          <w:szCs w:val="32"/>
          <w:lang w:val="zh-CN"/>
        </w:rPr>
        <w:t>须知</w:t>
      </w:r>
    </w:p>
    <w:p w:rsidR="008E48A8" w:rsidRPr="00612776" w:rsidRDefault="008E48A8">
      <w:pPr>
        <w:autoSpaceDE w:val="0"/>
        <w:autoSpaceDN w:val="0"/>
        <w:adjustRightInd w:val="0"/>
        <w:spacing w:line="480" w:lineRule="auto"/>
        <w:ind w:firstLine="537"/>
        <w:rPr>
          <w:rFonts w:asciiTheme="minorEastAsia" w:eastAsiaTheme="minorEastAsia" w:hAnsiTheme="minorEastAsia"/>
          <w:b/>
          <w:sz w:val="32"/>
          <w:szCs w:val="32"/>
          <w:lang w:val="zh-CN"/>
        </w:rPr>
      </w:pPr>
      <w:r w:rsidRPr="00612776">
        <w:rPr>
          <w:rFonts w:asciiTheme="minorEastAsia" w:eastAsiaTheme="minorEastAsia" w:hAnsiTheme="minorEastAsia" w:hint="eastAsia"/>
          <w:b/>
          <w:bCs/>
          <w:sz w:val="32"/>
          <w:szCs w:val="32"/>
        </w:rPr>
        <w:t xml:space="preserve">第三部分  </w:t>
      </w:r>
      <w:r w:rsidRPr="00612776">
        <w:rPr>
          <w:rFonts w:asciiTheme="minorEastAsia" w:eastAsiaTheme="minorEastAsia" w:hAnsiTheme="minorEastAsia" w:hint="eastAsia"/>
          <w:b/>
          <w:sz w:val="32"/>
          <w:szCs w:val="32"/>
          <w:lang w:val="zh-CN"/>
        </w:rPr>
        <w:t>项目需求</w:t>
      </w:r>
    </w:p>
    <w:p w:rsidR="008E48A8" w:rsidRPr="00612776" w:rsidRDefault="008E48A8">
      <w:pPr>
        <w:autoSpaceDE w:val="0"/>
        <w:autoSpaceDN w:val="0"/>
        <w:adjustRightInd w:val="0"/>
        <w:spacing w:line="480" w:lineRule="auto"/>
        <w:ind w:firstLine="537"/>
        <w:rPr>
          <w:rFonts w:asciiTheme="minorEastAsia" w:eastAsiaTheme="minorEastAsia" w:hAnsiTheme="minorEastAsia"/>
          <w:b/>
          <w:sz w:val="32"/>
          <w:szCs w:val="32"/>
          <w:lang w:val="zh-CN"/>
        </w:rPr>
      </w:pPr>
      <w:r w:rsidRPr="00612776">
        <w:rPr>
          <w:rFonts w:asciiTheme="minorEastAsia" w:eastAsiaTheme="minorEastAsia" w:hAnsiTheme="minorEastAsia" w:hint="eastAsia"/>
          <w:b/>
          <w:bCs/>
          <w:sz w:val="32"/>
          <w:szCs w:val="32"/>
        </w:rPr>
        <w:t>第四部分  竞谈</w:t>
      </w:r>
      <w:r w:rsidRPr="00612776">
        <w:rPr>
          <w:rFonts w:asciiTheme="minorEastAsia" w:eastAsiaTheme="minorEastAsia" w:hAnsiTheme="minorEastAsia" w:hint="eastAsia"/>
          <w:b/>
          <w:sz w:val="32"/>
          <w:szCs w:val="32"/>
          <w:lang w:val="zh-CN"/>
        </w:rPr>
        <w:t>程序和内容</w:t>
      </w:r>
    </w:p>
    <w:p w:rsidR="008E48A8" w:rsidRPr="00612776" w:rsidRDefault="008E48A8">
      <w:pPr>
        <w:autoSpaceDE w:val="0"/>
        <w:autoSpaceDN w:val="0"/>
        <w:adjustRightInd w:val="0"/>
        <w:spacing w:line="480" w:lineRule="auto"/>
        <w:ind w:firstLine="556"/>
        <w:rPr>
          <w:rFonts w:asciiTheme="minorEastAsia" w:eastAsiaTheme="minorEastAsia" w:hAnsiTheme="minorEastAsia"/>
          <w:b/>
          <w:bCs/>
          <w:sz w:val="32"/>
          <w:szCs w:val="32"/>
        </w:rPr>
      </w:pPr>
      <w:r w:rsidRPr="00612776">
        <w:rPr>
          <w:rFonts w:asciiTheme="minorEastAsia" w:eastAsiaTheme="minorEastAsia" w:hAnsiTheme="minorEastAsia" w:hint="eastAsia"/>
          <w:b/>
          <w:bCs/>
          <w:sz w:val="32"/>
          <w:szCs w:val="32"/>
        </w:rPr>
        <w:t>第五部分  合同签订与验收付款</w:t>
      </w:r>
    </w:p>
    <w:p w:rsidR="008E48A8" w:rsidRPr="00612776" w:rsidRDefault="008E48A8" w:rsidP="005A2A1C">
      <w:pPr>
        <w:tabs>
          <w:tab w:val="left" w:pos="7740"/>
        </w:tabs>
        <w:spacing w:line="500" w:lineRule="exact"/>
        <w:ind w:firstLineChars="200" w:firstLine="643"/>
        <w:rPr>
          <w:rFonts w:asciiTheme="minorEastAsia" w:eastAsiaTheme="minorEastAsia" w:hAnsiTheme="minorEastAsia"/>
          <w:b/>
          <w:spacing w:val="2"/>
          <w:sz w:val="32"/>
          <w:szCs w:val="32"/>
        </w:rPr>
      </w:pPr>
      <w:r w:rsidRPr="00612776">
        <w:rPr>
          <w:rFonts w:asciiTheme="minorEastAsia" w:eastAsiaTheme="minorEastAsia" w:hAnsiTheme="minorEastAsia" w:hint="eastAsia"/>
          <w:b/>
          <w:bCs/>
          <w:sz w:val="32"/>
          <w:szCs w:val="32"/>
        </w:rPr>
        <w:t>第六部分  质询提出和处理</w:t>
      </w:r>
    </w:p>
    <w:p w:rsidR="008E48A8" w:rsidRPr="00612776" w:rsidRDefault="008E48A8">
      <w:pPr>
        <w:spacing w:line="500" w:lineRule="exact"/>
        <w:rPr>
          <w:rFonts w:asciiTheme="minorEastAsia" w:eastAsiaTheme="minorEastAsia" w:hAnsiTheme="minorEastAsia"/>
          <w:b/>
          <w:sz w:val="32"/>
          <w:szCs w:val="32"/>
        </w:rPr>
      </w:pPr>
    </w:p>
    <w:p w:rsidR="008E48A8" w:rsidRPr="00612776" w:rsidRDefault="008E48A8" w:rsidP="005A2A1C">
      <w:pPr>
        <w:tabs>
          <w:tab w:val="left" w:pos="7740"/>
        </w:tabs>
        <w:spacing w:line="500" w:lineRule="exact"/>
        <w:ind w:firstLineChars="200" w:firstLine="643"/>
        <w:rPr>
          <w:rFonts w:asciiTheme="minorEastAsia" w:eastAsiaTheme="minorEastAsia" w:hAnsiTheme="minorEastAsia"/>
          <w:b/>
          <w:spacing w:val="2"/>
          <w:sz w:val="32"/>
          <w:szCs w:val="32"/>
        </w:rPr>
      </w:pPr>
      <w:r w:rsidRPr="00612776">
        <w:rPr>
          <w:rFonts w:asciiTheme="minorEastAsia" w:eastAsiaTheme="minorEastAsia" w:hAnsiTheme="minorEastAsia" w:hint="eastAsia"/>
          <w:b/>
          <w:bCs/>
          <w:sz w:val="32"/>
          <w:szCs w:val="32"/>
        </w:rPr>
        <w:t>第七部分  响应</w:t>
      </w:r>
      <w:r w:rsidRPr="00612776">
        <w:rPr>
          <w:rFonts w:asciiTheme="minorEastAsia" w:eastAsiaTheme="minorEastAsia" w:hAnsiTheme="minorEastAsia" w:hint="eastAsia"/>
          <w:b/>
          <w:sz w:val="32"/>
          <w:szCs w:val="32"/>
          <w:lang w:val="zh-CN"/>
        </w:rPr>
        <w:t>文件</w:t>
      </w:r>
      <w:r w:rsidRPr="00612776">
        <w:rPr>
          <w:rFonts w:asciiTheme="minorEastAsia" w:eastAsiaTheme="minorEastAsia" w:hAnsiTheme="minorEastAsia" w:hint="eastAsia"/>
          <w:b/>
          <w:bCs/>
          <w:sz w:val="32"/>
          <w:szCs w:val="32"/>
        </w:rPr>
        <w:t>组成</w:t>
      </w:r>
    </w:p>
    <w:p w:rsidR="008E48A8" w:rsidRPr="00612776" w:rsidRDefault="008E48A8">
      <w:pPr>
        <w:tabs>
          <w:tab w:val="left" w:pos="7740"/>
        </w:tabs>
        <w:spacing w:line="500" w:lineRule="exact"/>
        <w:rPr>
          <w:rFonts w:asciiTheme="minorEastAsia" w:eastAsiaTheme="minorEastAsia" w:hAnsiTheme="minorEastAsia"/>
          <w:b/>
          <w:spacing w:val="2"/>
          <w:sz w:val="32"/>
          <w:szCs w:val="32"/>
        </w:rPr>
      </w:pPr>
    </w:p>
    <w:p w:rsidR="008E48A8" w:rsidRPr="00612776" w:rsidRDefault="008E48A8">
      <w:pPr>
        <w:autoSpaceDE w:val="0"/>
        <w:autoSpaceDN w:val="0"/>
        <w:adjustRightInd w:val="0"/>
        <w:spacing w:line="540" w:lineRule="exact"/>
        <w:jc w:val="center"/>
        <w:rPr>
          <w:rFonts w:asciiTheme="minorEastAsia" w:eastAsiaTheme="minorEastAsia" w:hAnsiTheme="minorEastAsia"/>
          <w:b/>
          <w:bCs/>
          <w:sz w:val="36"/>
          <w:szCs w:val="36"/>
          <w:lang w:val="zh-CN"/>
        </w:rPr>
      </w:pPr>
    </w:p>
    <w:p w:rsidR="008E48A8" w:rsidRPr="00612776" w:rsidRDefault="008E48A8">
      <w:pPr>
        <w:autoSpaceDE w:val="0"/>
        <w:autoSpaceDN w:val="0"/>
        <w:adjustRightInd w:val="0"/>
        <w:spacing w:line="540" w:lineRule="exact"/>
        <w:rPr>
          <w:rFonts w:asciiTheme="minorEastAsia" w:eastAsiaTheme="minorEastAsia" w:hAnsiTheme="minorEastAsia"/>
          <w:b/>
          <w:bCs/>
          <w:sz w:val="36"/>
          <w:szCs w:val="36"/>
          <w:lang w:val="zh-CN"/>
        </w:rPr>
      </w:pPr>
    </w:p>
    <w:p w:rsidR="008E48A8" w:rsidRPr="00612776" w:rsidRDefault="008E48A8">
      <w:pPr>
        <w:autoSpaceDE w:val="0"/>
        <w:autoSpaceDN w:val="0"/>
        <w:adjustRightInd w:val="0"/>
        <w:spacing w:line="540" w:lineRule="exact"/>
        <w:jc w:val="center"/>
        <w:rPr>
          <w:rFonts w:asciiTheme="minorEastAsia" w:eastAsiaTheme="minorEastAsia" w:hAnsiTheme="minorEastAsia"/>
          <w:b/>
          <w:bCs/>
          <w:sz w:val="36"/>
          <w:szCs w:val="36"/>
          <w:lang w:val="zh-CN"/>
        </w:rPr>
      </w:pPr>
    </w:p>
    <w:p w:rsidR="008E48A8" w:rsidRPr="00612776" w:rsidRDefault="008E48A8">
      <w:pPr>
        <w:autoSpaceDE w:val="0"/>
        <w:autoSpaceDN w:val="0"/>
        <w:adjustRightInd w:val="0"/>
        <w:snapToGrid w:val="0"/>
        <w:spacing w:line="300" w:lineRule="auto"/>
        <w:rPr>
          <w:rFonts w:asciiTheme="minorEastAsia" w:eastAsiaTheme="minorEastAsia" w:hAnsiTheme="minorEastAsia"/>
          <w:b/>
          <w:bCs/>
          <w:sz w:val="36"/>
          <w:szCs w:val="36"/>
          <w:lang w:val="zh-CN"/>
        </w:rPr>
      </w:pPr>
    </w:p>
    <w:p w:rsidR="008E48A8" w:rsidRPr="00612776" w:rsidRDefault="008E48A8">
      <w:pPr>
        <w:autoSpaceDE w:val="0"/>
        <w:autoSpaceDN w:val="0"/>
        <w:adjustRightInd w:val="0"/>
        <w:snapToGrid w:val="0"/>
        <w:spacing w:line="300" w:lineRule="auto"/>
        <w:rPr>
          <w:rFonts w:asciiTheme="minorEastAsia" w:eastAsiaTheme="minorEastAsia" w:hAnsiTheme="minorEastAsia"/>
          <w:b/>
          <w:bCs/>
          <w:sz w:val="36"/>
          <w:szCs w:val="36"/>
          <w:lang w:val="zh-CN"/>
        </w:rPr>
      </w:pPr>
    </w:p>
    <w:p w:rsidR="008E48A8" w:rsidRPr="00612776" w:rsidRDefault="008E48A8">
      <w:pPr>
        <w:autoSpaceDE w:val="0"/>
        <w:autoSpaceDN w:val="0"/>
        <w:adjustRightInd w:val="0"/>
        <w:snapToGrid w:val="0"/>
        <w:spacing w:line="300" w:lineRule="auto"/>
        <w:jc w:val="center"/>
        <w:outlineLvl w:val="0"/>
        <w:rPr>
          <w:rFonts w:asciiTheme="minorEastAsia" w:eastAsiaTheme="minorEastAsia" w:hAnsiTheme="minorEastAsia"/>
          <w:b/>
          <w:bCs/>
          <w:sz w:val="36"/>
          <w:szCs w:val="36"/>
          <w:lang w:val="zh-CN"/>
        </w:rPr>
      </w:pPr>
      <w:r w:rsidRPr="00612776">
        <w:rPr>
          <w:rFonts w:asciiTheme="minorEastAsia" w:eastAsiaTheme="minorEastAsia" w:hAnsiTheme="minorEastAsia"/>
          <w:b/>
          <w:bCs/>
          <w:sz w:val="36"/>
          <w:szCs w:val="36"/>
          <w:lang w:val="zh-CN"/>
        </w:rPr>
        <w:br w:type="page"/>
      </w:r>
      <w:r w:rsidRPr="00612776">
        <w:rPr>
          <w:rFonts w:asciiTheme="minorEastAsia" w:eastAsiaTheme="minorEastAsia" w:hAnsiTheme="minorEastAsia" w:hint="eastAsia"/>
          <w:b/>
          <w:bCs/>
          <w:sz w:val="36"/>
          <w:szCs w:val="36"/>
          <w:lang w:val="zh-CN"/>
        </w:rPr>
        <w:lastRenderedPageBreak/>
        <w:t xml:space="preserve">第一部分  </w:t>
      </w:r>
      <w:bookmarkStart w:id="22" w:name="OLE_LINK1"/>
      <w:bookmarkStart w:id="23" w:name="OLE_LINK3"/>
      <w:bookmarkStart w:id="24" w:name="OLE_LINK4"/>
      <w:bookmarkStart w:id="25" w:name="OLE_LINK5"/>
      <w:bookmarkStart w:id="26" w:name="OLE_LINK6"/>
      <w:bookmarkStart w:id="27" w:name="OLE_LINK7"/>
      <w:bookmarkStart w:id="28" w:name="OLE_LINK8"/>
      <w:bookmarkStart w:id="29" w:name="OLE_LINK9"/>
      <w:bookmarkStart w:id="30" w:name="OLE_LINK11"/>
      <w:bookmarkStart w:id="31" w:name="OLE_LINK13"/>
      <w:bookmarkStart w:id="32" w:name="OLE_LINK14"/>
      <w:bookmarkStart w:id="33" w:name="OLE_LINK2"/>
      <w:bookmarkStart w:id="34" w:name="OLE_LINK10"/>
      <w:bookmarkStart w:id="35" w:name="OLE_LINK12"/>
      <w:r w:rsidRPr="00612776">
        <w:rPr>
          <w:rFonts w:asciiTheme="minorEastAsia" w:eastAsiaTheme="minorEastAsia" w:hAnsiTheme="minorEastAsia" w:hint="eastAsia"/>
          <w:b/>
          <w:bCs/>
          <w:sz w:val="36"/>
          <w:szCs w:val="36"/>
          <w:lang w:val="zh-CN"/>
        </w:rPr>
        <w:t>竞谈公告</w:t>
      </w:r>
    </w:p>
    <w:p w:rsidR="008E48A8" w:rsidRPr="00612776" w:rsidRDefault="008E48A8">
      <w:pPr>
        <w:widowControl/>
        <w:shd w:val="clear" w:color="auto" w:fill="FFFFFF"/>
        <w:spacing w:line="440" w:lineRule="exact"/>
        <w:ind w:firstLine="505"/>
        <w:rPr>
          <w:rFonts w:asciiTheme="minorEastAsia" w:eastAsiaTheme="minorEastAsia" w:hAnsiTheme="minorEastAsia" w:cs="宋体"/>
          <w:b/>
          <w:spacing w:val="7"/>
          <w:kern w:val="0"/>
          <w:sz w:val="28"/>
          <w:szCs w:val="23"/>
        </w:rPr>
      </w:pPr>
      <w:r w:rsidRPr="00612776">
        <w:rPr>
          <w:rFonts w:asciiTheme="minorEastAsia" w:eastAsiaTheme="minorEastAsia" w:hAnsiTheme="minorEastAsia" w:cs="宋体" w:hint="eastAsia"/>
          <w:b/>
          <w:spacing w:val="7"/>
          <w:kern w:val="0"/>
          <w:sz w:val="28"/>
          <w:szCs w:val="22"/>
        </w:rPr>
        <w:t>项目概况</w:t>
      </w:r>
    </w:p>
    <w:p w:rsidR="008E48A8" w:rsidRPr="00612776" w:rsidRDefault="00612776">
      <w:pPr>
        <w:widowControl/>
        <w:shd w:val="clear" w:color="auto" w:fill="FFFFFF"/>
        <w:spacing w:line="440" w:lineRule="exact"/>
        <w:ind w:firstLine="505"/>
        <w:rPr>
          <w:rFonts w:asciiTheme="minorEastAsia" w:eastAsiaTheme="minorEastAsia" w:hAnsiTheme="minorEastAsia" w:cs="宋体"/>
          <w:spacing w:val="7"/>
          <w:kern w:val="0"/>
          <w:sz w:val="28"/>
          <w:szCs w:val="22"/>
          <w:u w:val="single"/>
        </w:rPr>
      </w:pPr>
      <w:bookmarkStart w:id="36" w:name="OLE_LINK81"/>
      <w:bookmarkStart w:id="37" w:name="OLE_LINK82"/>
      <w:bookmarkStart w:id="38" w:name="OLE_LINK36"/>
      <w:bookmarkStart w:id="39" w:name="OLE_LINK37"/>
      <w:bookmarkStart w:id="40" w:name="OLE_LINK63"/>
      <w:bookmarkStart w:id="41" w:name="OLE_LINK71"/>
      <w:bookmarkStart w:id="42" w:name="OLE_LINK72"/>
      <w:bookmarkStart w:id="43" w:name="OLE_LINK73"/>
      <w:r w:rsidRPr="00612776">
        <w:rPr>
          <w:rFonts w:asciiTheme="minorEastAsia" w:eastAsiaTheme="minorEastAsia" w:hAnsiTheme="minorEastAsia" w:cs="宋体" w:hint="eastAsia"/>
          <w:spacing w:val="7"/>
          <w:kern w:val="0"/>
          <w:sz w:val="28"/>
          <w:szCs w:val="22"/>
          <w:u w:val="single"/>
        </w:rPr>
        <w:t>海安金石蓝郡小区消防维修采购及安装项</w:t>
      </w:r>
      <w:bookmarkEnd w:id="36"/>
      <w:bookmarkEnd w:id="37"/>
      <w:r w:rsidRPr="00612776">
        <w:rPr>
          <w:rFonts w:asciiTheme="minorEastAsia" w:eastAsiaTheme="minorEastAsia" w:hAnsiTheme="minorEastAsia" w:cs="宋体" w:hint="eastAsia"/>
          <w:spacing w:val="7"/>
          <w:kern w:val="0"/>
          <w:sz w:val="28"/>
          <w:szCs w:val="22"/>
          <w:u w:val="single"/>
        </w:rPr>
        <w:t>目</w:t>
      </w:r>
      <w:bookmarkEnd w:id="38"/>
      <w:bookmarkEnd w:id="39"/>
      <w:bookmarkEnd w:id="40"/>
      <w:bookmarkEnd w:id="41"/>
      <w:bookmarkEnd w:id="42"/>
      <w:bookmarkEnd w:id="43"/>
      <w:r w:rsidR="008E48A8" w:rsidRPr="00612776">
        <w:rPr>
          <w:rFonts w:asciiTheme="minorEastAsia" w:eastAsiaTheme="minorEastAsia" w:hAnsiTheme="minorEastAsia" w:cs="宋体" w:hint="eastAsia"/>
          <w:spacing w:val="7"/>
          <w:kern w:val="0"/>
          <w:sz w:val="28"/>
          <w:szCs w:val="22"/>
        </w:rPr>
        <w:t>的潜在交易响应人应在</w:t>
      </w:r>
      <w:r w:rsidR="0060052A" w:rsidRPr="00612776">
        <w:rPr>
          <w:rFonts w:asciiTheme="minorEastAsia" w:eastAsiaTheme="minorEastAsia" w:hAnsiTheme="minorEastAsia" w:cs="宋体" w:hint="eastAsia"/>
          <w:spacing w:val="7"/>
          <w:kern w:val="0"/>
          <w:sz w:val="28"/>
          <w:szCs w:val="22"/>
        </w:rPr>
        <w:t>江苏建达全过程工程咨询有限公司</w:t>
      </w:r>
      <w:r w:rsidR="008E48A8" w:rsidRPr="00612776">
        <w:rPr>
          <w:rFonts w:asciiTheme="minorEastAsia" w:eastAsiaTheme="minorEastAsia" w:hAnsiTheme="minorEastAsia" w:cs="宋体" w:hint="eastAsia"/>
          <w:spacing w:val="7"/>
          <w:kern w:val="0"/>
          <w:sz w:val="28"/>
          <w:szCs w:val="22"/>
        </w:rPr>
        <w:t>获取竞谈文件，并于</w:t>
      </w:r>
      <w:r w:rsidR="0080038A">
        <w:rPr>
          <w:rFonts w:asciiTheme="minorEastAsia" w:eastAsiaTheme="minorEastAsia" w:hAnsiTheme="minorEastAsia" w:hint="eastAsia"/>
          <w:sz w:val="28"/>
          <w:szCs w:val="28"/>
        </w:rPr>
        <w:t>2024</w:t>
      </w:r>
      <w:r w:rsidR="008E48A8" w:rsidRPr="00612776">
        <w:rPr>
          <w:rFonts w:asciiTheme="minorEastAsia" w:eastAsiaTheme="minorEastAsia" w:hAnsiTheme="minorEastAsia" w:hint="eastAsia"/>
          <w:sz w:val="28"/>
          <w:szCs w:val="28"/>
        </w:rPr>
        <w:t>年</w:t>
      </w:r>
      <w:r w:rsidRPr="00612776">
        <w:rPr>
          <w:rFonts w:asciiTheme="minorEastAsia" w:eastAsiaTheme="minorEastAsia" w:hAnsiTheme="minorEastAsia" w:hint="eastAsia"/>
          <w:sz w:val="28"/>
          <w:szCs w:val="28"/>
        </w:rPr>
        <w:t xml:space="preserve">  </w:t>
      </w:r>
      <w:r w:rsidR="0080038A">
        <w:rPr>
          <w:rFonts w:asciiTheme="minorEastAsia" w:eastAsiaTheme="minorEastAsia" w:hAnsiTheme="minorEastAsia" w:hint="eastAsia"/>
          <w:sz w:val="28"/>
          <w:szCs w:val="28"/>
        </w:rPr>
        <w:t>12</w:t>
      </w:r>
      <w:r w:rsidR="008E48A8" w:rsidRPr="00612776">
        <w:rPr>
          <w:rFonts w:asciiTheme="minorEastAsia" w:eastAsiaTheme="minorEastAsia" w:hAnsiTheme="minorEastAsia" w:hint="eastAsia"/>
          <w:sz w:val="28"/>
          <w:szCs w:val="28"/>
        </w:rPr>
        <w:t>月</w:t>
      </w:r>
      <w:r w:rsidR="0080038A">
        <w:rPr>
          <w:rFonts w:asciiTheme="minorEastAsia" w:eastAsiaTheme="minorEastAsia" w:hAnsiTheme="minorEastAsia" w:hint="eastAsia"/>
          <w:sz w:val="28"/>
          <w:szCs w:val="28"/>
        </w:rPr>
        <w:t>06</w:t>
      </w:r>
      <w:r w:rsidR="008E48A8" w:rsidRPr="00612776">
        <w:rPr>
          <w:rFonts w:asciiTheme="minorEastAsia" w:eastAsiaTheme="minorEastAsia" w:hAnsiTheme="minorEastAsia" w:hint="eastAsia"/>
          <w:sz w:val="28"/>
          <w:szCs w:val="28"/>
        </w:rPr>
        <w:t>日</w:t>
      </w:r>
      <w:r w:rsidR="00E15BB7" w:rsidRPr="00612776">
        <w:rPr>
          <w:rFonts w:asciiTheme="minorEastAsia" w:eastAsiaTheme="minorEastAsia" w:hAnsiTheme="minorEastAsia" w:hint="eastAsia"/>
          <w:sz w:val="28"/>
          <w:szCs w:val="28"/>
        </w:rPr>
        <w:t>9</w:t>
      </w:r>
      <w:r w:rsidR="008E48A8" w:rsidRPr="00612776">
        <w:rPr>
          <w:rFonts w:asciiTheme="minorEastAsia" w:eastAsiaTheme="minorEastAsia" w:hAnsiTheme="minorEastAsia" w:hint="eastAsia"/>
          <w:sz w:val="28"/>
          <w:szCs w:val="28"/>
        </w:rPr>
        <w:t xml:space="preserve">: </w:t>
      </w:r>
      <w:r w:rsidR="00297431" w:rsidRPr="00612776">
        <w:rPr>
          <w:rFonts w:asciiTheme="minorEastAsia" w:eastAsiaTheme="minorEastAsia" w:hAnsiTheme="minorEastAsia" w:hint="eastAsia"/>
          <w:sz w:val="28"/>
          <w:szCs w:val="28"/>
        </w:rPr>
        <w:t>00</w:t>
      </w:r>
      <w:r w:rsidR="008E48A8" w:rsidRPr="00612776">
        <w:rPr>
          <w:rFonts w:asciiTheme="minorEastAsia" w:eastAsiaTheme="minorEastAsia" w:hAnsiTheme="minorEastAsia" w:cs="宋体" w:hint="eastAsia"/>
          <w:spacing w:val="7"/>
          <w:kern w:val="0"/>
          <w:sz w:val="28"/>
          <w:szCs w:val="22"/>
        </w:rPr>
        <w:t>（北京时间）前提交响应文件。</w:t>
      </w:r>
    </w:p>
    <w:p w:rsidR="008E48A8" w:rsidRPr="00612776" w:rsidRDefault="008E48A8" w:rsidP="0060052A">
      <w:pPr>
        <w:widowControl/>
        <w:shd w:val="clear" w:color="auto" w:fill="FFFFFF"/>
        <w:spacing w:line="440" w:lineRule="exact"/>
        <w:ind w:firstLineChars="196" w:firstLine="578"/>
        <w:rPr>
          <w:rFonts w:asciiTheme="minorEastAsia" w:eastAsiaTheme="minorEastAsia" w:hAnsiTheme="minorEastAsia" w:cs="宋体"/>
          <w:b/>
          <w:spacing w:val="7"/>
          <w:kern w:val="0"/>
          <w:sz w:val="28"/>
          <w:szCs w:val="22"/>
        </w:rPr>
      </w:pPr>
      <w:r w:rsidRPr="00612776">
        <w:rPr>
          <w:rFonts w:asciiTheme="minorEastAsia" w:eastAsiaTheme="minorEastAsia" w:hAnsiTheme="minorEastAsia" w:cs="宋体" w:hint="eastAsia"/>
          <w:b/>
          <w:spacing w:val="7"/>
          <w:kern w:val="0"/>
          <w:sz w:val="28"/>
          <w:szCs w:val="22"/>
        </w:rPr>
        <w:t>一、项目基本情况</w:t>
      </w:r>
    </w:p>
    <w:p w:rsidR="008E48A8" w:rsidRPr="00612776" w:rsidRDefault="008E48A8" w:rsidP="00612776">
      <w:pPr>
        <w:widowControl/>
        <w:shd w:val="clear" w:color="auto" w:fill="FFFFFF"/>
        <w:spacing w:line="440" w:lineRule="exact"/>
        <w:ind w:firstLineChars="200" w:firstLine="588"/>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项目名称：</w:t>
      </w:r>
      <w:r w:rsidR="00612776" w:rsidRPr="00612776">
        <w:rPr>
          <w:rFonts w:asciiTheme="minorEastAsia" w:eastAsiaTheme="minorEastAsia" w:hAnsiTheme="minorEastAsia" w:cs="宋体" w:hint="eastAsia"/>
          <w:spacing w:val="7"/>
          <w:kern w:val="0"/>
          <w:sz w:val="28"/>
          <w:szCs w:val="22"/>
        </w:rPr>
        <w:t>海安金石蓝郡小区消防维修采购及安装项目</w:t>
      </w:r>
    </w:p>
    <w:p w:rsidR="000B1ACE" w:rsidRPr="00612776" w:rsidRDefault="008E48A8" w:rsidP="0060052A">
      <w:pPr>
        <w:spacing w:line="400" w:lineRule="exact"/>
        <w:ind w:firstLineChars="200" w:firstLine="588"/>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预算金额：</w:t>
      </w:r>
      <w:r w:rsidR="00612776" w:rsidRPr="00612776">
        <w:rPr>
          <w:rFonts w:asciiTheme="minorEastAsia" w:eastAsiaTheme="minorEastAsia" w:hAnsiTheme="minorEastAsia" w:cs="宋体" w:hint="eastAsia"/>
          <w:spacing w:val="7"/>
          <w:kern w:val="0"/>
          <w:sz w:val="28"/>
          <w:szCs w:val="22"/>
        </w:rPr>
        <w:t>46</w:t>
      </w:r>
      <w:r w:rsidR="00DA4E21">
        <w:rPr>
          <w:rFonts w:asciiTheme="minorEastAsia" w:eastAsiaTheme="minorEastAsia" w:hAnsiTheme="minorEastAsia" w:cs="宋体" w:hint="eastAsia"/>
          <w:spacing w:val="7"/>
          <w:kern w:val="0"/>
          <w:sz w:val="28"/>
          <w:szCs w:val="22"/>
        </w:rPr>
        <w:t>781</w:t>
      </w:r>
      <w:r w:rsidR="00612776" w:rsidRPr="00612776">
        <w:rPr>
          <w:rFonts w:asciiTheme="minorEastAsia" w:eastAsiaTheme="minorEastAsia" w:hAnsiTheme="minorEastAsia" w:cs="宋体" w:hint="eastAsia"/>
          <w:spacing w:val="7"/>
          <w:kern w:val="0"/>
          <w:sz w:val="28"/>
          <w:szCs w:val="22"/>
        </w:rPr>
        <w:t>0</w:t>
      </w:r>
      <w:r w:rsidR="00A420EE" w:rsidRPr="00612776">
        <w:rPr>
          <w:rFonts w:asciiTheme="minorEastAsia" w:eastAsiaTheme="minorEastAsia" w:hAnsiTheme="minorEastAsia" w:cs="宋体" w:hint="eastAsia"/>
          <w:spacing w:val="7"/>
          <w:kern w:val="0"/>
          <w:sz w:val="28"/>
          <w:szCs w:val="22"/>
        </w:rPr>
        <w:t>元</w:t>
      </w:r>
      <w:r w:rsidR="0060052A" w:rsidRPr="00612776">
        <w:rPr>
          <w:rFonts w:asciiTheme="minorEastAsia" w:eastAsiaTheme="minorEastAsia" w:hAnsiTheme="minorEastAsia" w:cs="宋体" w:hint="eastAsia"/>
          <w:spacing w:val="7"/>
          <w:kern w:val="0"/>
          <w:sz w:val="28"/>
          <w:szCs w:val="22"/>
        </w:rPr>
        <w:t>，</w:t>
      </w:r>
      <w:r w:rsidR="000B1ACE" w:rsidRPr="00612776">
        <w:rPr>
          <w:rFonts w:asciiTheme="minorEastAsia" w:eastAsiaTheme="minorEastAsia" w:hAnsiTheme="minorEastAsia" w:cs="宋体" w:hint="eastAsia"/>
          <w:spacing w:val="7"/>
          <w:kern w:val="0"/>
          <w:sz w:val="28"/>
          <w:szCs w:val="22"/>
        </w:rPr>
        <w:t>最终报价超过</w:t>
      </w:r>
      <w:r w:rsidR="0060052A" w:rsidRPr="00612776">
        <w:rPr>
          <w:rFonts w:asciiTheme="minorEastAsia" w:eastAsiaTheme="minorEastAsia" w:hAnsiTheme="minorEastAsia" w:cs="宋体" w:hint="eastAsia"/>
          <w:spacing w:val="7"/>
          <w:kern w:val="0"/>
          <w:sz w:val="28"/>
          <w:szCs w:val="22"/>
        </w:rPr>
        <w:t>此金额</w:t>
      </w:r>
      <w:r w:rsidR="000B1ACE" w:rsidRPr="00612776">
        <w:rPr>
          <w:rFonts w:asciiTheme="minorEastAsia" w:eastAsiaTheme="minorEastAsia" w:hAnsiTheme="minorEastAsia" w:cs="宋体" w:hint="eastAsia"/>
          <w:spacing w:val="7"/>
          <w:kern w:val="0"/>
          <w:sz w:val="28"/>
          <w:szCs w:val="22"/>
        </w:rPr>
        <w:t>的为无效响应文件。</w:t>
      </w:r>
    </w:p>
    <w:p w:rsidR="00EE163A" w:rsidRPr="00612776" w:rsidRDefault="00772E54" w:rsidP="000739C8">
      <w:pPr>
        <w:widowControl/>
        <w:shd w:val="clear" w:color="auto" w:fill="FFFFFF"/>
        <w:spacing w:line="400" w:lineRule="exact"/>
        <w:ind w:firstLineChars="200" w:firstLine="588"/>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服务</w:t>
      </w:r>
      <w:r w:rsidR="00EE163A" w:rsidRPr="00612776">
        <w:rPr>
          <w:rFonts w:asciiTheme="minorEastAsia" w:eastAsiaTheme="minorEastAsia" w:hAnsiTheme="minorEastAsia" w:cs="宋体" w:hint="eastAsia"/>
          <w:spacing w:val="7"/>
          <w:kern w:val="0"/>
          <w:sz w:val="28"/>
          <w:szCs w:val="22"/>
        </w:rPr>
        <w:t>地点：</w:t>
      </w:r>
      <w:r w:rsidR="00003BD8" w:rsidRPr="00612776">
        <w:rPr>
          <w:rFonts w:asciiTheme="minorEastAsia" w:eastAsiaTheme="minorEastAsia" w:hAnsiTheme="minorEastAsia" w:cs="宋体" w:hint="eastAsia"/>
          <w:spacing w:val="7"/>
          <w:kern w:val="0"/>
          <w:sz w:val="28"/>
          <w:szCs w:val="22"/>
        </w:rPr>
        <w:t>甲方指定地点</w:t>
      </w:r>
    </w:p>
    <w:p w:rsidR="00095709" w:rsidRPr="00612776" w:rsidRDefault="00870DDA" w:rsidP="000739C8">
      <w:pPr>
        <w:widowControl/>
        <w:shd w:val="clear" w:color="auto" w:fill="FFFFFF"/>
        <w:spacing w:line="400" w:lineRule="exact"/>
        <w:ind w:firstLineChars="200" w:firstLine="588"/>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工期</w:t>
      </w:r>
      <w:r w:rsidR="00D06FF2" w:rsidRPr="00612776">
        <w:rPr>
          <w:rFonts w:asciiTheme="minorEastAsia" w:eastAsiaTheme="minorEastAsia" w:hAnsiTheme="minorEastAsia" w:cs="宋体" w:hint="eastAsia"/>
          <w:spacing w:val="7"/>
          <w:kern w:val="0"/>
          <w:sz w:val="28"/>
          <w:szCs w:val="22"/>
        </w:rPr>
        <w:t>：</w:t>
      </w:r>
      <w:r w:rsidR="00E40F0C" w:rsidRPr="00612776">
        <w:rPr>
          <w:rFonts w:asciiTheme="minorEastAsia" w:eastAsiaTheme="minorEastAsia" w:hAnsiTheme="minorEastAsia" w:cs="宋体" w:hint="eastAsia"/>
          <w:spacing w:val="7"/>
          <w:kern w:val="0"/>
          <w:sz w:val="28"/>
          <w:szCs w:val="22"/>
        </w:rPr>
        <w:t>40</w:t>
      </w:r>
      <w:r w:rsidRPr="00612776">
        <w:rPr>
          <w:rFonts w:asciiTheme="minorEastAsia" w:eastAsiaTheme="minorEastAsia" w:hAnsiTheme="minorEastAsia" w:cs="宋体" w:hint="eastAsia"/>
          <w:spacing w:val="7"/>
          <w:kern w:val="0"/>
          <w:sz w:val="28"/>
          <w:szCs w:val="22"/>
        </w:rPr>
        <w:t>个日历天</w:t>
      </w:r>
    </w:p>
    <w:p w:rsidR="008E48A8" w:rsidRPr="00612776" w:rsidRDefault="008E48A8">
      <w:pPr>
        <w:widowControl/>
        <w:shd w:val="clear" w:color="auto" w:fill="FFFFFF"/>
        <w:spacing w:line="440" w:lineRule="exact"/>
        <w:ind w:firstLineChars="195" w:firstLine="575"/>
        <w:rPr>
          <w:rFonts w:asciiTheme="minorEastAsia" w:eastAsiaTheme="minorEastAsia" w:hAnsiTheme="minorEastAsia" w:cs="宋体"/>
          <w:b/>
          <w:spacing w:val="7"/>
          <w:kern w:val="0"/>
          <w:sz w:val="28"/>
          <w:szCs w:val="22"/>
        </w:rPr>
      </w:pPr>
      <w:r w:rsidRPr="00612776">
        <w:rPr>
          <w:rFonts w:asciiTheme="minorEastAsia" w:eastAsiaTheme="minorEastAsia" w:hAnsiTheme="minorEastAsia" w:cs="宋体" w:hint="eastAsia"/>
          <w:b/>
          <w:spacing w:val="7"/>
          <w:kern w:val="0"/>
          <w:sz w:val="28"/>
          <w:szCs w:val="22"/>
        </w:rPr>
        <w:t>二、交易响应人的资格要求：</w:t>
      </w:r>
    </w:p>
    <w:p w:rsidR="00177ADD" w:rsidRPr="00612776" w:rsidRDefault="00177ADD" w:rsidP="00177ADD">
      <w:pPr>
        <w:spacing w:line="400" w:lineRule="exact"/>
        <w:ind w:firstLineChars="200" w:firstLine="588"/>
        <w:rPr>
          <w:rFonts w:asciiTheme="minorEastAsia" w:eastAsiaTheme="minorEastAsia" w:hAnsiTheme="minorEastAsia" w:cs="宋体"/>
          <w:spacing w:val="7"/>
          <w:kern w:val="0"/>
          <w:sz w:val="28"/>
          <w:szCs w:val="22"/>
        </w:rPr>
      </w:pPr>
      <w:r w:rsidRPr="00612776">
        <w:rPr>
          <w:rFonts w:asciiTheme="minorEastAsia" w:eastAsia="MS Mincho" w:hAnsi="MS Mincho" w:cs="MS Mincho" w:hint="eastAsia"/>
          <w:spacing w:val="7"/>
          <w:kern w:val="0"/>
          <w:sz w:val="28"/>
          <w:szCs w:val="22"/>
        </w:rPr>
        <w:t>☑</w:t>
      </w:r>
      <w:r w:rsidRPr="00612776">
        <w:rPr>
          <w:rFonts w:asciiTheme="minorEastAsia" w:eastAsiaTheme="minorEastAsia" w:hAnsiTheme="minorEastAsia" w:cs="宋体" w:hint="eastAsia"/>
          <w:spacing w:val="7"/>
          <w:kern w:val="0"/>
          <w:sz w:val="28"/>
          <w:szCs w:val="22"/>
        </w:rPr>
        <w:t>法人或者其他组织的</w:t>
      </w:r>
      <w:bookmarkStart w:id="44" w:name="OLE_LINK21"/>
      <w:bookmarkStart w:id="45" w:name="OLE_LINK22"/>
      <w:r w:rsidRPr="00612776">
        <w:rPr>
          <w:rFonts w:asciiTheme="minorEastAsia" w:eastAsiaTheme="minorEastAsia" w:hAnsiTheme="minorEastAsia" w:cs="宋体" w:hint="eastAsia"/>
          <w:spacing w:val="7"/>
          <w:kern w:val="0"/>
          <w:sz w:val="28"/>
          <w:szCs w:val="22"/>
        </w:rPr>
        <w:t>营业执照</w:t>
      </w:r>
      <w:bookmarkEnd w:id="44"/>
      <w:bookmarkEnd w:id="45"/>
      <w:r w:rsidRPr="00612776">
        <w:rPr>
          <w:rFonts w:asciiTheme="minorEastAsia" w:eastAsiaTheme="minorEastAsia" w:hAnsiTheme="minorEastAsia" w:cs="宋体" w:hint="eastAsia"/>
          <w:spacing w:val="7"/>
          <w:kern w:val="0"/>
          <w:sz w:val="28"/>
          <w:szCs w:val="22"/>
        </w:rPr>
        <w:t>等证明文件，自然人的身份证明；</w:t>
      </w:r>
    </w:p>
    <w:p w:rsidR="00177ADD" w:rsidRPr="00612776" w:rsidRDefault="00177ADD" w:rsidP="00177ADD">
      <w:pPr>
        <w:spacing w:line="360" w:lineRule="exact"/>
        <w:ind w:firstLineChars="200" w:firstLine="588"/>
        <w:rPr>
          <w:rFonts w:asciiTheme="minorEastAsia" w:eastAsiaTheme="minorEastAsia" w:hAnsiTheme="minorEastAsia" w:cs="宋体"/>
          <w:spacing w:val="7"/>
          <w:kern w:val="0"/>
          <w:sz w:val="28"/>
          <w:szCs w:val="22"/>
        </w:rPr>
      </w:pPr>
      <w:r w:rsidRPr="00612776">
        <w:rPr>
          <w:rFonts w:asciiTheme="minorEastAsia" w:eastAsia="MS Mincho" w:hAnsi="MS Mincho" w:cs="MS Mincho" w:hint="eastAsia"/>
          <w:spacing w:val="7"/>
          <w:kern w:val="0"/>
          <w:sz w:val="28"/>
          <w:szCs w:val="22"/>
        </w:rPr>
        <w:t>☑</w:t>
      </w:r>
      <w:bookmarkStart w:id="46" w:name="OLE_LINK23"/>
      <w:bookmarkStart w:id="47" w:name="OLE_LINK24"/>
      <w:bookmarkStart w:id="48" w:name="OLE_LINK56"/>
      <w:r w:rsidRPr="00612776">
        <w:rPr>
          <w:rFonts w:asciiTheme="minorEastAsia" w:eastAsiaTheme="minorEastAsia" w:hAnsiTheme="minorEastAsia" w:cs="宋体" w:hint="eastAsia"/>
          <w:spacing w:val="7"/>
          <w:kern w:val="0"/>
          <w:sz w:val="28"/>
          <w:szCs w:val="22"/>
        </w:rPr>
        <w:t>上一年度的财务状况报告（成立不满一年不需提供</w:t>
      </w:r>
      <w:r w:rsidR="0004362B">
        <w:rPr>
          <w:rFonts w:asciiTheme="minorEastAsia" w:eastAsiaTheme="minorEastAsia" w:hAnsiTheme="minorEastAsia" w:cs="宋体" w:hint="eastAsia"/>
          <w:spacing w:val="7"/>
          <w:kern w:val="0"/>
          <w:sz w:val="28"/>
          <w:szCs w:val="22"/>
        </w:rPr>
        <w:t>，需提供资产负债表、利润表</w:t>
      </w:r>
      <w:r w:rsidRPr="00612776">
        <w:rPr>
          <w:rFonts w:asciiTheme="minorEastAsia" w:eastAsiaTheme="minorEastAsia" w:hAnsiTheme="minorEastAsia" w:cs="宋体" w:hint="eastAsia"/>
          <w:spacing w:val="7"/>
          <w:kern w:val="0"/>
          <w:sz w:val="28"/>
          <w:szCs w:val="22"/>
        </w:rPr>
        <w:t>）</w:t>
      </w:r>
      <w:bookmarkEnd w:id="46"/>
      <w:bookmarkEnd w:id="47"/>
      <w:bookmarkEnd w:id="48"/>
      <w:r w:rsidRPr="00612776">
        <w:rPr>
          <w:rFonts w:asciiTheme="minorEastAsia" w:eastAsiaTheme="minorEastAsia" w:hAnsiTheme="minorEastAsia" w:cs="宋体" w:hint="eastAsia"/>
          <w:spacing w:val="7"/>
          <w:kern w:val="0"/>
          <w:sz w:val="28"/>
          <w:szCs w:val="22"/>
        </w:rPr>
        <w:t>；</w:t>
      </w:r>
    </w:p>
    <w:p w:rsidR="00177ADD" w:rsidRPr="00612776" w:rsidRDefault="00177ADD" w:rsidP="00177ADD">
      <w:pPr>
        <w:spacing w:line="360" w:lineRule="exact"/>
        <w:ind w:firstLineChars="200" w:firstLine="588"/>
        <w:rPr>
          <w:rFonts w:asciiTheme="minorEastAsia" w:eastAsiaTheme="minorEastAsia" w:hAnsiTheme="minorEastAsia" w:cs="宋体"/>
          <w:spacing w:val="7"/>
          <w:kern w:val="0"/>
          <w:sz w:val="28"/>
          <w:szCs w:val="22"/>
        </w:rPr>
      </w:pPr>
      <w:r w:rsidRPr="00612776">
        <w:rPr>
          <w:rFonts w:asciiTheme="minorEastAsia" w:eastAsia="MS Mincho" w:hAnsi="MS Mincho" w:cs="MS Mincho" w:hint="eastAsia"/>
          <w:spacing w:val="7"/>
          <w:kern w:val="0"/>
          <w:sz w:val="28"/>
          <w:szCs w:val="22"/>
        </w:rPr>
        <w:t>☑</w:t>
      </w:r>
      <w:bookmarkStart w:id="49" w:name="OLE_LINK25"/>
      <w:bookmarkStart w:id="50" w:name="OLE_LINK26"/>
      <w:bookmarkStart w:id="51" w:name="OLE_LINK57"/>
      <w:bookmarkStart w:id="52" w:name="OLE_LINK60"/>
      <w:r w:rsidRPr="00612776">
        <w:rPr>
          <w:rFonts w:asciiTheme="minorEastAsia" w:eastAsiaTheme="minorEastAsia" w:hAnsiTheme="minorEastAsia" w:cs="宋体" w:hint="eastAsia"/>
          <w:spacing w:val="7"/>
          <w:kern w:val="0"/>
          <w:sz w:val="28"/>
          <w:szCs w:val="22"/>
        </w:rPr>
        <w:t>依法缴纳税收的相关材料</w:t>
      </w:r>
      <w:bookmarkEnd w:id="49"/>
      <w:bookmarkEnd w:id="50"/>
      <w:r w:rsidRPr="00612776">
        <w:rPr>
          <w:rFonts w:asciiTheme="minorEastAsia" w:eastAsiaTheme="minorEastAsia" w:hAnsiTheme="minorEastAsia" w:cs="宋体" w:hint="eastAsia"/>
          <w:spacing w:val="7"/>
          <w:kern w:val="0"/>
          <w:sz w:val="28"/>
          <w:szCs w:val="22"/>
        </w:rPr>
        <w:t>；</w:t>
      </w:r>
      <w:bookmarkEnd w:id="51"/>
      <w:bookmarkEnd w:id="52"/>
    </w:p>
    <w:p w:rsidR="00177ADD" w:rsidRPr="00612776" w:rsidRDefault="00177ADD" w:rsidP="00177ADD">
      <w:pPr>
        <w:spacing w:line="360" w:lineRule="exact"/>
        <w:ind w:firstLineChars="200" w:firstLine="588"/>
        <w:rPr>
          <w:rFonts w:asciiTheme="minorEastAsia" w:eastAsiaTheme="minorEastAsia" w:hAnsiTheme="minorEastAsia" w:cs="宋体"/>
          <w:spacing w:val="7"/>
          <w:kern w:val="0"/>
          <w:sz w:val="28"/>
          <w:szCs w:val="22"/>
        </w:rPr>
      </w:pPr>
      <w:r w:rsidRPr="00612776">
        <w:rPr>
          <w:rFonts w:asciiTheme="minorEastAsia" w:eastAsia="MS Mincho" w:hAnsi="MS Mincho" w:cs="MS Mincho" w:hint="eastAsia"/>
          <w:spacing w:val="7"/>
          <w:kern w:val="0"/>
          <w:sz w:val="28"/>
          <w:szCs w:val="22"/>
        </w:rPr>
        <w:t>☑</w:t>
      </w:r>
      <w:bookmarkStart w:id="53" w:name="OLE_LINK27"/>
      <w:bookmarkStart w:id="54" w:name="OLE_LINK28"/>
      <w:bookmarkStart w:id="55" w:name="OLE_LINK61"/>
      <w:r w:rsidRPr="00612776">
        <w:rPr>
          <w:rFonts w:asciiTheme="minorEastAsia" w:eastAsiaTheme="minorEastAsia" w:hAnsiTheme="minorEastAsia" w:cs="宋体" w:hint="eastAsia"/>
          <w:spacing w:val="7"/>
          <w:kern w:val="0"/>
          <w:sz w:val="28"/>
          <w:szCs w:val="22"/>
        </w:rPr>
        <w:t>具备履行合同所必需的设备和专业技术能力的证明材料</w:t>
      </w:r>
      <w:bookmarkEnd w:id="53"/>
      <w:bookmarkEnd w:id="54"/>
      <w:bookmarkEnd w:id="55"/>
      <w:r w:rsidRPr="00612776">
        <w:rPr>
          <w:rFonts w:asciiTheme="minorEastAsia" w:eastAsiaTheme="minorEastAsia" w:hAnsiTheme="minorEastAsia" w:cs="宋体" w:hint="eastAsia"/>
          <w:spacing w:val="7"/>
          <w:kern w:val="0"/>
          <w:sz w:val="28"/>
          <w:szCs w:val="22"/>
        </w:rPr>
        <w:t>；</w:t>
      </w:r>
    </w:p>
    <w:p w:rsidR="00177ADD" w:rsidRPr="00612776" w:rsidRDefault="00177ADD" w:rsidP="00177ADD">
      <w:pPr>
        <w:spacing w:line="360" w:lineRule="exact"/>
        <w:ind w:firstLineChars="200" w:firstLine="588"/>
        <w:rPr>
          <w:rFonts w:asciiTheme="minorEastAsia" w:eastAsiaTheme="minorEastAsia" w:hAnsiTheme="minorEastAsia" w:cs="宋体"/>
          <w:spacing w:val="7"/>
          <w:kern w:val="0"/>
          <w:sz w:val="28"/>
          <w:szCs w:val="22"/>
        </w:rPr>
      </w:pPr>
      <w:r w:rsidRPr="00612776">
        <w:rPr>
          <w:rFonts w:asciiTheme="minorEastAsia" w:eastAsia="MS Mincho" w:hAnsi="MS Mincho" w:cs="MS Mincho" w:hint="eastAsia"/>
          <w:spacing w:val="7"/>
          <w:kern w:val="0"/>
          <w:sz w:val="28"/>
          <w:szCs w:val="22"/>
        </w:rPr>
        <w:t>☑</w:t>
      </w:r>
      <w:bookmarkStart w:id="56" w:name="OLE_LINK29"/>
      <w:bookmarkStart w:id="57" w:name="OLE_LINK30"/>
      <w:r w:rsidRPr="00612776">
        <w:rPr>
          <w:rFonts w:asciiTheme="minorEastAsia" w:eastAsiaTheme="minorEastAsia" w:hAnsiTheme="minorEastAsia" w:cs="宋体" w:hint="eastAsia"/>
          <w:spacing w:val="7"/>
          <w:kern w:val="0"/>
          <w:sz w:val="28"/>
          <w:szCs w:val="22"/>
        </w:rPr>
        <w:t>参加</w:t>
      </w:r>
      <w:r w:rsidR="0060596F" w:rsidRPr="00612776">
        <w:rPr>
          <w:rFonts w:asciiTheme="minorEastAsia" w:eastAsiaTheme="minorEastAsia" w:hAnsiTheme="minorEastAsia" w:cs="宋体" w:hint="eastAsia"/>
          <w:spacing w:val="7"/>
          <w:kern w:val="0"/>
          <w:sz w:val="28"/>
          <w:szCs w:val="22"/>
        </w:rPr>
        <w:t>竞谈</w:t>
      </w:r>
      <w:r w:rsidRPr="00612776">
        <w:rPr>
          <w:rFonts w:asciiTheme="minorEastAsia" w:eastAsiaTheme="minorEastAsia" w:hAnsiTheme="minorEastAsia" w:cs="宋体" w:hint="eastAsia"/>
          <w:spacing w:val="7"/>
          <w:kern w:val="0"/>
          <w:sz w:val="28"/>
          <w:szCs w:val="22"/>
        </w:rPr>
        <w:t>活动前3年内在经营活动中没有重大违法记录的书面声明；</w:t>
      </w:r>
      <w:bookmarkEnd w:id="56"/>
      <w:bookmarkEnd w:id="57"/>
    </w:p>
    <w:p w:rsidR="00177ADD" w:rsidRPr="00612776" w:rsidRDefault="00177ADD" w:rsidP="00177ADD">
      <w:pPr>
        <w:spacing w:line="360" w:lineRule="exact"/>
        <w:ind w:firstLineChars="200" w:firstLine="588"/>
        <w:rPr>
          <w:rFonts w:asciiTheme="minorEastAsia" w:eastAsiaTheme="minorEastAsia" w:hAnsiTheme="minorEastAsia" w:cs="宋体"/>
          <w:spacing w:val="7"/>
          <w:kern w:val="0"/>
          <w:sz w:val="28"/>
          <w:szCs w:val="22"/>
        </w:rPr>
      </w:pPr>
      <w:r w:rsidRPr="00612776">
        <w:rPr>
          <w:rFonts w:asciiTheme="minorEastAsia" w:eastAsia="MS Mincho" w:hAnsi="MS Mincho" w:cs="MS Mincho" w:hint="eastAsia"/>
          <w:spacing w:val="7"/>
          <w:kern w:val="0"/>
          <w:sz w:val="28"/>
          <w:szCs w:val="22"/>
        </w:rPr>
        <w:t>☑</w:t>
      </w:r>
      <w:bookmarkStart w:id="58" w:name="OLE_LINK31"/>
      <w:r w:rsidRPr="00612776">
        <w:rPr>
          <w:rFonts w:asciiTheme="minorEastAsia" w:eastAsiaTheme="minorEastAsia" w:hAnsiTheme="minorEastAsia" w:cs="宋体" w:hint="eastAsia"/>
          <w:spacing w:val="7"/>
          <w:kern w:val="0"/>
          <w:sz w:val="28"/>
          <w:szCs w:val="22"/>
        </w:rPr>
        <w:t>未被“</w:t>
      </w:r>
      <w:bookmarkStart w:id="59" w:name="OLE_LINK51"/>
      <w:bookmarkStart w:id="60" w:name="OLE_LINK52"/>
      <w:r w:rsidRPr="00612776">
        <w:rPr>
          <w:rFonts w:asciiTheme="minorEastAsia" w:eastAsiaTheme="minorEastAsia" w:hAnsiTheme="minorEastAsia" w:cs="宋体" w:hint="eastAsia"/>
          <w:spacing w:val="7"/>
          <w:kern w:val="0"/>
          <w:sz w:val="28"/>
          <w:szCs w:val="22"/>
        </w:rPr>
        <w:t>信用中国</w:t>
      </w:r>
      <w:bookmarkEnd w:id="59"/>
      <w:bookmarkEnd w:id="60"/>
      <w:r w:rsidRPr="00612776">
        <w:rPr>
          <w:rFonts w:asciiTheme="minorEastAsia" w:eastAsiaTheme="minorEastAsia" w:hAnsiTheme="minorEastAsia" w:cs="宋体" w:hint="eastAsia"/>
          <w:spacing w:val="7"/>
          <w:kern w:val="0"/>
          <w:sz w:val="28"/>
          <w:szCs w:val="22"/>
        </w:rPr>
        <w:t>”网站列入失信被执行人、重大税收违法案件当事人名单、政府采购严重失信行为记录名单；</w:t>
      </w:r>
      <w:bookmarkEnd w:id="58"/>
    </w:p>
    <w:p w:rsidR="00177ADD" w:rsidRPr="00612776" w:rsidRDefault="00177ADD" w:rsidP="00177ADD">
      <w:pPr>
        <w:spacing w:line="360" w:lineRule="exact"/>
        <w:ind w:firstLineChars="200" w:firstLine="588"/>
        <w:rPr>
          <w:rFonts w:asciiTheme="minorEastAsia" w:eastAsiaTheme="minorEastAsia" w:hAnsiTheme="minorEastAsia" w:cs="宋体"/>
          <w:spacing w:val="7"/>
          <w:kern w:val="0"/>
          <w:sz w:val="28"/>
          <w:szCs w:val="22"/>
        </w:rPr>
      </w:pPr>
      <w:r w:rsidRPr="00612776">
        <w:rPr>
          <w:rFonts w:asciiTheme="minorEastAsia" w:eastAsia="MS Mincho" w:hAnsi="MS Mincho" w:cs="MS Mincho" w:hint="eastAsia"/>
          <w:spacing w:val="7"/>
          <w:kern w:val="0"/>
          <w:sz w:val="28"/>
          <w:szCs w:val="22"/>
        </w:rPr>
        <w:t>☑</w:t>
      </w:r>
      <w:r w:rsidRPr="00612776">
        <w:rPr>
          <w:rFonts w:asciiTheme="minorEastAsia" w:eastAsiaTheme="minorEastAsia" w:hAnsiTheme="minorEastAsia" w:cs="宋体" w:hint="eastAsia"/>
          <w:spacing w:val="7"/>
          <w:kern w:val="0"/>
          <w:sz w:val="28"/>
          <w:szCs w:val="22"/>
        </w:rPr>
        <w:t>本项目的特定资格要求：</w:t>
      </w:r>
      <w:r w:rsidR="001C5006" w:rsidRPr="00612776">
        <w:rPr>
          <w:rFonts w:asciiTheme="minorEastAsia" w:eastAsiaTheme="minorEastAsia" w:hAnsiTheme="minorEastAsia" w:cs="宋体" w:hint="eastAsia"/>
          <w:spacing w:val="7"/>
          <w:kern w:val="0"/>
          <w:sz w:val="28"/>
          <w:szCs w:val="22"/>
        </w:rPr>
        <w:t>无</w:t>
      </w:r>
      <w:r w:rsidR="001A25F9" w:rsidRPr="00612776">
        <w:rPr>
          <w:rFonts w:asciiTheme="minorEastAsia" w:eastAsiaTheme="minorEastAsia" w:hAnsiTheme="minorEastAsia" w:cs="宋体" w:hint="eastAsia"/>
          <w:spacing w:val="7"/>
          <w:kern w:val="0"/>
          <w:sz w:val="28"/>
          <w:szCs w:val="22"/>
        </w:rPr>
        <w:t>。</w:t>
      </w:r>
    </w:p>
    <w:p w:rsidR="008E48A8" w:rsidRPr="00612776" w:rsidRDefault="008E48A8" w:rsidP="0060052A">
      <w:pPr>
        <w:widowControl/>
        <w:shd w:val="clear" w:color="auto" w:fill="FFFFFF"/>
        <w:spacing w:line="440" w:lineRule="exact"/>
        <w:ind w:firstLineChars="195" w:firstLine="575"/>
        <w:rPr>
          <w:rFonts w:asciiTheme="minorEastAsia" w:eastAsiaTheme="minorEastAsia" w:hAnsiTheme="minorEastAsia" w:cs="宋体"/>
          <w:b/>
          <w:spacing w:val="7"/>
          <w:kern w:val="0"/>
          <w:sz w:val="28"/>
          <w:szCs w:val="22"/>
        </w:rPr>
      </w:pPr>
      <w:r w:rsidRPr="00612776">
        <w:rPr>
          <w:rFonts w:asciiTheme="minorEastAsia" w:eastAsiaTheme="minorEastAsia" w:hAnsiTheme="minorEastAsia" w:cs="宋体" w:hint="eastAsia"/>
          <w:b/>
          <w:spacing w:val="7"/>
          <w:kern w:val="0"/>
          <w:sz w:val="28"/>
          <w:szCs w:val="22"/>
        </w:rPr>
        <w:t>三、获取竞谈文件</w:t>
      </w:r>
    </w:p>
    <w:p w:rsidR="008E48A8" w:rsidRPr="00612776" w:rsidRDefault="008E48A8">
      <w:pPr>
        <w:widowControl/>
        <w:shd w:val="clear" w:color="auto" w:fill="FFFFFF"/>
        <w:spacing w:line="440" w:lineRule="exact"/>
        <w:ind w:firstLine="488"/>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时间：</w:t>
      </w:r>
      <w:r w:rsidR="0060052A" w:rsidRPr="00612776">
        <w:rPr>
          <w:rFonts w:asciiTheme="minorEastAsia" w:eastAsiaTheme="minorEastAsia" w:hAnsiTheme="minorEastAsia" w:cs="宋体" w:hint="eastAsia"/>
          <w:spacing w:val="7"/>
          <w:kern w:val="0"/>
          <w:sz w:val="28"/>
          <w:szCs w:val="22"/>
        </w:rPr>
        <w:t>自竞谈文件公告发布之日起3个工作日</w:t>
      </w:r>
    </w:p>
    <w:p w:rsidR="008E48A8" w:rsidRPr="00612776" w:rsidRDefault="008E48A8" w:rsidP="0060052A">
      <w:pPr>
        <w:widowControl/>
        <w:shd w:val="clear" w:color="auto" w:fill="FFFFFF"/>
        <w:spacing w:line="440" w:lineRule="exact"/>
        <w:ind w:firstLine="488"/>
        <w:jc w:val="left"/>
        <w:rPr>
          <w:rFonts w:asciiTheme="minorEastAsia" w:eastAsiaTheme="minorEastAsia" w:hAnsiTheme="minorEastAsia" w:cs="宋体"/>
          <w:spacing w:val="7"/>
          <w:kern w:val="0"/>
          <w:sz w:val="28"/>
        </w:rPr>
      </w:pPr>
      <w:r w:rsidRPr="00612776">
        <w:rPr>
          <w:rFonts w:asciiTheme="minorEastAsia" w:eastAsiaTheme="minorEastAsia" w:hAnsiTheme="minorEastAsia" w:cs="宋体" w:hint="eastAsia"/>
          <w:spacing w:val="7"/>
          <w:kern w:val="0"/>
          <w:sz w:val="28"/>
          <w:szCs w:val="22"/>
        </w:rPr>
        <w:t>地点：</w:t>
      </w:r>
      <w:r w:rsidR="0060052A" w:rsidRPr="00612776">
        <w:rPr>
          <w:rFonts w:asciiTheme="minorEastAsia" w:eastAsiaTheme="minorEastAsia" w:hAnsiTheme="minorEastAsia" w:cs="宋体" w:hint="eastAsia"/>
          <w:spacing w:val="7"/>
          <w:kern w:val="0"/>
          <w:sz w:val="28"/>
          <w:szCs w:val="22"/>
        </w:rPr>
        <w:t>江苏建达全过程工程咨询有限公司（</w:t>
      </w:r>
      <w:r w:rsidR="00275835" w:rsidRPr="00612776">
        <w:rPr>
          <w:rFonts w:asciiTheme="minorEastAsia" w:eastAsiaTheme="minorEastAsia" w:hAnsiTheme="minorEastAsia" w:cs="宋体"/>
          <w:spacing w:val="7"/>
          <w:kern w:val="0"/>
          <w:sz w:val="28"/>
          <w:szCs w:val="22"/>
        </w:rPr>
        <w:t>http://www.jsjianda.cn/index.asp</w:t>
      </w:r>
      <w:r w:rsidR="0060052A" w:rsidRPr="00612776">
        <w:rPr>
          <w:rFonts w:asciiTheme="minorEastAsia" w:eastAsiaTheme="minorEastAsia" w:hAnsiTheme="minorEastAsia" w:cs="宋体" w:hint="eastAsia"/>
          <w:spacing w:val="7"/>
          <w:kern w:val="0"/>
          <w:sz w:val="28"/>
          <w:szCs w:val="22"/>
        </w:rPr>
        <w:t>）</w:t>
      </w:r>
    </w:p>
    <w:p w:rsidR="008E48A8" w:rsidRPr="00612776" w:rsidRDefault="008E48A8">
      <w:pPr>
        <w:widowControl/>
        <w:shd w:val="clear" w:color="auto" w:fill="FFFFFF"/>
        <w:spacing w:line="440" w:lineRule="exact"/>
        <w:ind w:firstLine="488"/>
        <w:jc w:val="left"/>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方式：自行获取</w:t>
      </w:r>
    </w:p>
    <w:p w:rsidR="0060052A" w:rsidRPr="00612776" w:rsidRDefault="0060052A">
      <w:pPr>
        <w:widowControl/>
        <w:shd w:val="clear" w:color="auto" w:fill="FFFFFF"/>
        <w:spacing w:line="440" w:lineRule="exact"/>
        <w:ind w:firstLine="488"/>
        <w:jc w:val="left"/>
        <w:rPr>
          <w:rFonts w:asciiTheme="minorEastAsia" w:eastAsiaTheme="minorEastAsia" w:hAnsiTheme="minorEastAsia" w:cs="宋体"/>
          <w:spacing w:val="7"/>
          <w:kern w:val="0"/>
          <w:sz w:val="28"/>
          <w:szCs w:val="23"/>
        </w:rPr>
      </w:pPr>
      <w:r w:rsidRPr="00612776">
        <w:rPr>
          <w:rFonts w:asciiTheme="minorEastAsia" w:eastAsiaTheme="minorEastAsia" w:hAnsiTheme="minorEastAsia" w:cs="宋体" w:hint="eastAsia"/>
          <w:spacing w:val="7"/>
          <w:kern w:val="0"/>
          <w:sz w:val="28"/>
          <w:szCs w:val="22"/>
        </w:rPr>
        <w:t>售价：300元，开标现场收取，售后不退。</w:t>
      </w:r>
    </w:p>
    <w:p w:rsidR="008E48A8" w:rsidRPr="00612776" w:rsidRDefault="008E48A8">
      <w:pPr>
        <w:widowControl/>
        <w:shd w:val="clear" w:color="auto" w:fill="FFFFFF"/>
        <w:spacing w:line="440" w:lineRule="exact"/>
        <w:ind w:firstLineChars="150" w:firstLine="443"/>
        <w:rPr>
          <w:rFonts w:asciiTheme="minorEastAsia" w:eastAsiaTheme="minorEastAsia" w:hAnsiTheme="minorEastAsia" w:cs="宋体"/>
          <w:b/>
          <w:spacing w:val="7"/>
          <w:kern w:val="0"/>
          <w:sz w:val="28"/>
          <w:szCs w:val="22"/>
        </w:rPr>
      </w:pPr>
      <w:r w:rsidRPr="00612776">
        <w:rPr>
          <w:rFonts w:asciiTheme="minorEastAsia" w:eastAsiaTheme="minorEastAsia" w:hAnsiTheme="minorEastAsia" w:cs="宋体" w:hint="eastAsia"/>
          <w:b/>
          <w:spacing w:val="7"/>
          <w:kern w:val="0"/>
          <w:sz w:val="28"/>
          <w:szCs w:val="22"/>
        </w:rPr>
        <w:t>四、响应文件提交</w:t>
      </w:r>
    </w:p>
    <w:p w:rsidR="008E48A8" w:rsidRPr="00612776" w:rsidRDefault="008E48A8" w:rsidP="00275940">
      <w:pPr>
        <w:widowControl/>
        <w:shd w:val="clear" w:color="auto" w:fill="FFFFFF"/>
        <w:spacing w:line="440" w:lineRule="exact"/>
        <w:ind w:firstLine="503"/>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截止时间：</w:t>
      </w:r>
      <w:r w:rsidR="0080038A">
        <w:rPr>
          <w:rFonts w:asciiTheme="minorEastAsia" w:eastAsiaTheme="minorEastAsia" w:hAnsiTheme="minorEastAsia" w:hint="eastAsia"/>
          <w:sz w:val="28"/>
          <w:szCs w:val="28"/>
        </w:rPr>
        <w:t>2024</w:t>
      </w:r>
      <w:r w:rsidRPr="00612776">
        <w:rPr>
          <w:rFonts w:asciiTheme="minorEastAsia" w:eastAsiaTheme="minorEastAsia" w:hAnsiTheme="minorEastAsia" w:hint="eastAsia"/>
          <w:sz w:val="28"/>
          <w:szCs w:val="28"/>
        </w:rPr>
        <w:t>年</w:t>
      </w:r>
      <w:r w:rsidR="0080038A">
        <w:rPr>
          <w:rFonts w:asciiTheme="minorEastAsia" w:eastAsiaTheme="minorEastAsia" w:hAnsiTheme="minorEastAsia" w:hint="eastAsia"/>
          <w:sz w:val="28"/>
          <w:szCs w:val="28"/>
        </w:rPr>
        <w:t>12</w:t>
      </w:r>
      <w:r w:rsidRPr="00612776">
        <w:rPr>
          <w:rFonts w:asciiTheme="minorEastAsia" w:eastAsiaTheme="minorEastAsia" w:hAnsiTheme="minorEastAsia" w:hint="eastAsia"/>
          <w:sz w:val="28"/>
          <w:szCs w:val="28"/>
        </w:rPr>
        <w:t>月</w:t>
      </w:r>
      <w:r w:rsidR="0080038A">
        <w:rPr>
          <w:rFonts w:asciiTheme="minorEastAsia" w:eastAsiaTheme="minorEastAsia" w:hAnsiTheme="minorEastAsia" w:hint="eastAsia"/>
          <w:sz w:val="28"/>
          <w:szCs w:val="28"/>
        </w:rPr>
        <w:t>06</w:t>
      </w:r>
      <w:r w:rsidRPr="00612776">
        <w:rPr>
          <w:rFonts w:asciiTheme="minorEastAsia" w:eastAsiaTheme="minorEastAsia" w:hAnsiTheme="minorEastAsia" w:hint="eastAsia"/>
          <w:sz w:val="28"/>
          <w:szCs w:val="28"/>
        </w:rPr>
        <w:t>日</w:t>
      </w:r>
      <w:r w:rsidR="00E15BB7" w:rsidRPr="00612776">
        <w:rPr>
          <w:rFonts w:asciiTheme="minorEastAsia" w:eastAsiaTheme="minorEastAsia" w:hAnsiTheme="minorEastAsia" w:hint="eastAsia"/>
          <w:sz w:val="28"/>
          <w:szCs w:val="28"/>
        </w:rPr>
        <w:t>9</w:t>
      </w:r>
      <w:r w:rsidRPr="00612776">
        <w:rPr>
          <w:rFonts w:asciiTheme="minorEastAsia" w:eastAsiaTheme="minorEastAsia" w:hAnsiTheme="minorEastAsia" w:hint="eastAsia"/>
          <w:sz w:val="28"/>
          <w:szCs w:val="28"/>
        </w:rPr>
        <w:t>:</w:t>
      </w:r>
      <w:r w:rsidR="00297431" w:rsidRPr="00612776">
        <w:rPr>
          <w:rFonts w:asciiTheme="minorEastAsia" w:eastAsiaTheme="minorEastAsia" w:hAnsiTheme="minorEastAsia" w:hint="eastAsia"/>
          <w:sz w:val="28"/>
          <w:szCs w:val="28"/>
        </w:rPr>
        <w:t>00</w:t>
      </w:r>
      <w:r w:rsidRPr="00612776">
        <w:rPr>
          <w:rFonts w:asciiTheme="minorEastAsia" w:eastAsiaTheme="minorEastAsia" w:hAnsiTheme="minorEastAsia" w:cs="宋体" w:hint="eastAsia"/>
          <w:spacing w:val="7"/>
          <w:kern w:val="0"/>
          <w:sz w:val="28"/>
          <w:szCs w:val="22"/>
        </w:rPr>
        <w:t>（北京时间）</w:t>
      </w:r>
    </w:p>
    <w:p w:rsidR="000671D6" w:rsidRPr="00612776" w:rsidRDefault="008E48A8">
      <w:pPr>
        <w:widowControl/>
        <w:shd w:val="clear" w:color="auto" w:fill="FFFFFF"/>
        <w:spacing w:line="440" w:lineRule="exact"/>
        <w:ind w:firstLine="503"/>
        <w:rPr>
          <w:rFonts w:asciiTheme="minorEastAsia" w:eastAsiaTheme="minorEastAsia" w:hAnsiTheme="minorEastAsia" w:cs="宋体"/>
          <w:spacing w:val="7"/>
          <w:kern w:val="0"/>
          <w:sz w:val="28"/>
          <w:szCs w:val="22"/>
        </w:rPr>
      </w:pPr>
      <w:r w:rsidRPr="00612776">
        <w:rPr>
          <w:rFonts w:asciiTheme="minorEastAsia" w:eastAsiaTheme="minorEastAsia" w:hAnsiTheme="minorEastAsia" w:hint="eastAsia"/>
          <w:sz w:val="28"/>
          <w:szCs w:val="28"/>
        </w:rPr>
        <w:t>地点：</w:t>
      </w:r>
      <w:r w:rsidR="00586D08" w:rsidRPr="00612776">
        <w:rPr>
          <w:rFonts w:asciiTheme="minorEastAsia" w:eastAsiaTheme="minorEastAsia" w:hAnsiTheme="minorEastAsia" w:cs="宋体" w:hint="eastAsia"/>
          <w:spacing w:val="7"/>
          <w:kern w:val="0"/>
          <w:sz w:val="28"/>
          <w:szCs w:val="22"/>
        </w:rPr>
        <w:t>江苏建达全过程工程咨询有限公司五楼会议室</w:t>
      </w:r>
      <w:r w:rsidR="00ED327E" w:rsidRPr="00612776">
        <w:rPr>
          <w:rFonts w:asciiTheme="minorEastAsia" w:eastAsiaTheme="minorEastAsia" w:hAnsiTheme="minorEastAsia" w:cs="宋体" w:hint="eastAsia"/>
          <w:spacing w:val="7"/>
          <w:kern w:val="0"/>
          <w:sz w:val="28"/>
          <w:szCs w:val="22"/>
        </w:rPr>
        <w:t>(海安市宁海南路195号)</w:t>
      </w:r>
    </w:p>
    <w:p w:rsidR="00ED327E" w:rsidRPr="00612776" w:rsidRDefault="00ED327E">
      <w:pPr>
        <w:widowControl/>
        <w:shd w:val="clear" w:color="auto" w:fill="FFFFFF"/>
        <w:spacing w:line="440" w:lineRule="exact"/>
        <w:ind w:firstLine="503"/>
        <w:rPr>
          <w:rFonts w:asciiTheme="minorEastAsia" w:eastAsiaTheme="minorEastAsia" w:hAnsiTheme="minorEastAsia"/>
          <w:sz w:val="28"/>
          <w:szCs w:val="28"/>
        </w:rPr>
      </w:pPr>
      <w:r w:rsidRPr="00612776">
        <w:rPr>
          <w:rFonts w:asciiTheme="minorEastAsia" w:eastAsiaTheme="minorEastAsia" w:hAnsiTheme="minorEastAsia" w:hint="eastAsia"/>
          <w:sz w:val="28"/>
          <w:szCs w:val="28"/>
        </w:rPr>
        <w:t>逾期送达的或者未送达指定地点的投标文件，</w:t>
      </w:r>
      <w:r w:rsidR="000C5261" w:rsidRPr="00612776">
        <w:rPr>
          <w:rFonts w:asciiTheme="minorEastAsia" w:eastAsiaTheme="minorEastAsia" w:hAnsiTheme="minorEastAsia" w:hint="eastAsia"/>
          <w:sz w:val="28"/>
          <w:szCs w:val="28"/>
        </w:rPr>
        <w:t>交易发起人</w:t>
      </w:r>
      <w:r w:rsidRPr="00612776">
        <w:rPr>
          <w:rFonts w:asciiTheme="minorEastAsia" w:eastAsiaTheme="minorEastAsia" w:hAnsiTheme="minorEastAsia" w:hint="eastAsia"/>
          <w:sz w:val="28"/>
          <w:szCs w:val="28"/>
        </w:rPr>
        <w:t>不予受理。</w:t>
      </w:r>
    </w:p>
    <w:p w:rsidR="008E48A8" w:rsidRPr="00612776" w:rsidRDefault="008E48A8">
      <w:pPr>
        <w:widowControl/>
        <w:shd w:val="clear" w:color="auto" w:fill="FFFFFF"/>
        <w:spacing w:line="440" w:lineRule="exact"/>
        <w:ind w:firstLine="503"/>
        <w:rPr>
          <w:rFonts w:asciiTheme="minorEastAsia" w:eastAsiaTheme="minorEastAsia" w:hAnsiTheme="minorEastAsia" w:cs="宋体"/>
          <w:b/>
          <w:spacing w:val="7"/>
          <w:kern w:val="0"/>
          <w:sz w:val="28"/>
          <w:szCs w:val="22"/>
        </w:rPr>
      </w:pPr>
      <w:r w:rsidRPr="00612776">
        <w:rPr>
          <w:rFonts w:asciiTheme="minorEastAsia" w:eastAsiaTheme="minorEastAsia" w:hAnsiTheme="minorEastAsia" w:cs="宋体" w:hint="eastAsia"/>
          <w:b/>
          <w:spacing w:val="7"/>
          <w:kern w:val="0"/>
          <w:sz w:val="28"/>
          <w:szCs w:val="22"/>
        </w:rPr>
        <w:lastRenderedPageBreak/>
        <w:t>五、开启</w:t>
      </w:r>
    </w:p>
    <w:p w:rsidR="008E48A8" w:rsidRPr="00612776" w:rsidRDefault="008E48A8">
      <w:pPr>
        <w:widowControl/>
        <w:shd w:val="clear" w:color="auto" w:fill="FFFFFF"/>
        <w:spacing w:line="440" w:lineRule="exact"/>
        <w:ind w:firstLine="503"/>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时间：</w:t>
      </w:r>
      <w:r w:rsidR="0080038A">
        <w:rPr>
          <w:rFonts w:asciiTheme="minorEastAsia" w:eastAsiaTheme="minorEastAsia" w:hAnsiTheme="minorEastAsia" w:hint="eastAsia"/>
          <w:sz w:val="28"/>
          <w:szCs w:val="28"/>
        </w:rPr>
        <w:t>2024</w:t>
      </w:r>
      <w:r w:rsidRPr="00612776">
        <w:rPr>
          <w:rFonts w:asciiTheme="minorEastAsia" w:eastAsiaTheme="minorEastAsia" w:hAnsiTheme="minorEastAsia" w:hint="eastAsia"/>
          <w:sz w:val="28"/>
          <w:szCs w:val="28"/>
        </w:rPr>
        <w:t>年</w:t>
      </w:r>
      <w:r w:rsidR="0080038A">
        <w:rPr>
          <w:rFonts w:asciiTheme="minorEastAsia" w:eastAsiaTheme="minorEastAsia" w:hAnsiTheme="minorEastAsia" w:hint="eastAsia"/>
          <w:sz w:val="28"/>
          <w:szCs w:val="28"/>
        </w:rPr>
        <w:t>12</w:t>
      </w:r>
      <w:r w:rsidR="004E3A3B" w:rsidRPr="00612776">
        <w:rPr>
          <w:rFonts w:asciiTheme="minorEastAsia" w:eastAsiaTheme="minorEastAsia" w:hAnsiTheme="minorEastAsia" w:hint="eastAsia"/>
          <w:sz w:val="28"/>
          <w:szCs w:val="28"/>
        </w:rPr>
        <w:t>月</w:t>
      </w:r>
      <w:r w:rsidR="0080038A">
        <w:rPr>
          <w:rFonts w:asciiTheme="minorEastAsia" w:eastAsiaTheme="minorEastAsia" w:hAnsiTheme="minorEastAsia" w:hint="eastAsia"/>
          <w:sz w:val="28"/>
          <w:szCs w:val="28"/>
        </w:rPr>
        <w:t>06</w:t>
      </w:r>
      <w:r w:rsidRPr="00612776">
        <w:rPr>
          <w:rFonts w:asciiTheme="minorEastAsia" w:eastAsiaTheme="minorEastAsia" w:hAnsiTheme="minorEastAsia" w:hint="eastAsia"/>
          <w:sz w:val="28"/>
          <w:szCs w:val="28"/>
        </w:rPr>
        <w:t>日</w:t>
      </w:r>
      <w:r w:rsidR="00E15BB7" w:rsidRPr="00612776">
        <w:rPr>
          <w:rFonts w:asciiTheme="minorEastAsia" w:eastAsiaTheme="minorEastAsia" w:hAnsiTheme="minorEastAsia" w:hint="eastAsia"/>
          <w:sz w:val="28"/>
          <w:szCs w:val="28"/>
        </w:rPr>
        <w:t>9</w:t>
      </w:r>
      <w:r w:rsidRPr="00612776">
        <w:rPr>
          <w:rFonts w:asciiTheme="minorEastAsia" w:eastAsiaTheme="minorEastAsia" w:hAnsiTheme="minorEastAsia" w:hint="eastAsia"/>
          <w:sz w:val="28"/>
          <w:szCs w:val="28"/>
        </w:rPr>
        <w:t>:</w:t>
      </w:r>
      <w:r w:rsidR="00297431" w:rsidRPr="00612776">
        <w:rPr>
          <w:rFonts w:asciiTheme="minorEastAsia" w:eastAsiaTheme="minorEastAsia" w:hAnsiTheme="minorEastAsia" w:hint="eastAsia"/>
          <w:sz w:val="28"/>
          <w:szCs w:val="28"/>
        </w:rPr>
        <w:t>00</w:t>
      </w:r>
      <w:r w:rsidRPr="00612776">
        <w:rPr>
          <w:rFonts w:asciiTheme="minorEastAsia" w:eastAsiaTheme="minorEastAsia" w:hAnsiTheme="minorEastAsia" w:cs="宋体" w:hint="eastAsia"/>
          <w:spacing w:val="7"/>
          <w:kern w:val="0"/>
          <w:sz w:val="28"/>
          <w:szCs w:val="22"/>
        </w:rPr>
        <w:t>（北京时间）</w:t>
      </w:r>
    </w:p>
    <w:p w:rsidR="005122E5" w:rsidRPr="00612776" w:rsidRDefault="00275940" w:rsidP="005122E5">
      <w:pPr>
        <w:widowControl/>
        <w:shd w:val="clear" w:color="auto" w:fill="FFFFFF"/>
        <w:spacing w:line="440" w:lineRule="exact"/>
        <w:ind w:firstLine="503"/>
        <w:rPr>
          <w:rFonts w:asciiTheme="minorEastAsia" w:eastAsiaTheme="minorEastAsia" w:hAnsiTheme="minorEastAsia" w:cs="宋体"/>
          <w:spacing w:val="7"/>
          <w:kern w:val="0"/>
          <w:sz w:val="28"/>
          <w:szCs w:val="22"/>
        </w:rPr>
      </w:pPr>
      <w:r w:rsidRPr="00612776">
        <w:rPr>
          <w:rFonts w:asciiTheme="minorEastAsia" w:eastAsiaTheme="minorEastAsia" w:hAnsiTheme="minorEastAsia" w:hint="eastAsia"/>
          <w:sz w:val="28"/>
          <w:szCs w:val="28"/>
        </w:rPr>
        <w:t>地点：</w:t>
      </w:r>
      <w:r w:rsidR="00586D08" w:rsidRPr="00612776">
        <w:rPr>
          <w:rFonts w:asciiTheme="minorEastAsia" w:eastAsiaTheme="minorEastAsia" w:hAnsiTheme="minorEastAsia" w:cs="宋体" w:hint="eastAsia"/>
          <w:spacing w:val="7"/>
          <w:kern w:val="0"/>
          <w:sz w:val="28"/>
          <w:szCs w:val="22"/>
        </w:rPr>
        <w:t>江苏建达全过程工程咨询有限公司五楼会议室</w:t>
      </w:r>
      <w:r w:rsidR="005122E5" w:rsidRPr="00612776">
        <w:rPr>
          <w:rFonts w:asciiTheme="minorEastAsia" w:eastAsiaTheme="minorEastAsia" w:hAnsiTheme="minorEastAsia" w:cs="宋体" w:hint="eastAsia"/>
          <w:spacing w:val="7"/>
          <w:kern w:val="0"/>
          <w:sz w:val="28"/>
          <w:szCs w:val="22"/>
        </w:rPr>
        <w:t>(海安市宁海南路195号)</w:t>
      </w:r>
    </w:p>
    <w:p w:rsidR="008E48A8" w:rsidRPr="00612776" w:rsidRDefault="008E48A8">
      <w:pPr>
        <w:snapToGrid w:val="0"/>
        <w:spacing w:line="440" w:lineRule="exact"/>
        <w:ind w:firstLineChars="200" w:firstLine="590"/>
        <w:contextualSpacing/>
        <w:rPr>
          <w:rFonts w:asciiTheme="minorEastAsia" w:eastAsiaTheme="minorEastAsia" w:hAnsiTheme="minorEastAsia" w:cs="宋体"/>
          <w:b/>
          <w:spacing w:val="7"/>
          <w:kern w:val="0"/>
          <w:sz w:val="28"/>
          <w:szCs w:val="22"/>
        </w:rPr>
      </w:pPr>
      <w:r w:rsidRPr="00612776">
        <w:rPr>
          <w:rFonts w:asciiTheme="minorEastAsia" w:eastAsiaTheme="minorEastAsia" w:hAnsiTheme="minorEastAsia" w:cs="宋体" w:hint="eastAsia"/>
          <w:b/>
          <w:spacing w:val="7"/>
          <w:kern w:val="0"/>
          <w:sz w:val="28"/>
          <w:szCs w:val="22"/>
        </w:rPr>
        <w:t>六、公告期限</w:t>
      </w:r>
    </w:p>
    <w:p w:rsidR="008E48A8" w:rsidRPr="00612776" w:rsidRDefault="008E48A8">
      <w:pPr>
        <w:widowControl/>
        <w:shd w:val="clear" w:color="auto" w:fill="FFFFFF"/>
        <w:spacing w:line="440" w:lineRule="exact"/>
        <w:ind w:firstLine="505"/>
        <w:rPr>
          <w:rFonts w:asciiTheme="minorEastAsia" w:eastAsiaTheme="minorEastAsia" w:hAnsiTheme="minorEastAsia" w:cs="宋体"/>
          <w:spacing w:val="7"/>
          <w:kern w:val="0"/>
          <w:sz w:val="28"/>
          <w:szCs w:val="28"/>
        </w:rPr>
      </w:pPr>
      <w:r w:rsidRPr="00612776">
        <w:rPr>
          <w:rFonts w:asciiTheme="minorEastAsia" w:eastAsiaTheme="minorEastAsia" w:hAnsiTheme="minorEastAsia" w:cs="宋体" w:hint="eastAsia"/>
          <w:spacing w:val="7"/>
          <w:kern w:val="0"/>
          <w:sz w:val="28"/>
          <w:szCs w:val="28"/>
        </w:rPr>
        <w:t>自本公告发布之日起3个工作日。</w:t>
      </w:r>
    </w:p>
    <w:p w:rsidR="008C53DC" w:rsidRPr="008C53DC" w:rsidRDefault="008E48A8" w:rsidP="008C53DC">
      <w:pPr>
        <w:widowControl/>
        <w:shd w:val="clear" w:color="auto" w:fill="FFFFFF"/>
        <w:spacing w:line="440" w:lineRule="exact"/>
        <w:ind w:firstLineChars="195" w:firstLine="575"/>
        <w:rPr>
          <w:rFonts w:asciiTheme="minorEastAsia" w:eastAsiaTheme="minorEastAsia" w:hAnsiTheme="minorEastAsia" w:cs="宋体"/>
          <w:b/>
          <w:spacing w:val="7"/>
          <w:kern w:val="0"/>
          <w:sz w:val="28"/>
          <w:szCs w:val="22"/>
        </w:rPr>
      </w:pPr>
      <w:r w:rsidRPr="00612776">
        <w:rPr>
          <w:rFonts w:asciiTheme="minorEastAsia" w:eastAsiaTheme="minorEastAsia" w:hAnsiTheme="minorEastAsia" w:cs="宋体" w:hint="eastAsia"/>
          <w:b/>
          <w:spacing w:val="7"/>
          <w:kern w:val="0"/>
          <w:sz w:val="28"/>
          <w:szCs w:val="22"/>
        </w:rPr>
        <w:t>七、其他补充事宜</w:t>
      </w:r>
    </w:p>
    <w:p w:rsidR="008E48A8" w:rsidRPr="00612776" w:rsidRDefault="008E48A8" w:rsidP="00612776">
      <w:pPr>
        <w:widowControl/>
        <w:shd w:val="clear" w:color="auto" w:fill="FFFFFF"/>
        <w:spacing w:line="440" w:lineRule="exact"/>
        <w:ind w:firstLineChars="195" w:firstLine="573"/>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本项目</w:t>
      </w:r>
      <w:r w:rsidR="00612776" w:rsidRPr="00612776">
        <w:rPr>
          <w:rFonts w:asciiTheme="minorEastAsia" w:eastAsiaTheme="minorEastAsia" w:hAnsiTheme="minorEastAsia" w:cs="宋体" w:hint="eastAsia"/>
          <w:spacing w:val="7"/>
          <w:kern w:val="0"/>
          <w:sz w:val="28"/>
          <w:szCs w:val="22"/>
        </w:rPr>
        <w:t>不收取</w:t>
      </w:r>
      <w:r w:rsidRPr="00612776">
        <w:rPr>
          <w:rFonts w:asciiTheme="minorEastAsia" w:eastAsiaTheme="minorEastAsia" w:hAnsiTheme="minorEastAsia" w:cs="宋体" w:hint="eastAsia"/>
          <w:spacing w:val="7"/>
          <w:kern w:val="0"/>
          <w:sz w:val="28"/>
          <w:szCs w:val="22"/>
        </w:rPr>
        <w:t>履约保证金。</w:t>
      </w:r>
    </w:p>
    <w:p w:rsidR="008E48A8" w:rsidRPr="00612776" w:rsidRDefault="008E48A8">
      <w:pPr>
        <w:snapToGrid w:val="0"/>
        <w:spacing w:line="440" w:lineRule="exact"/>
        <w:ind w:firstLineChars="200" w:firstLine="590"/>
        <w:contextualSpacing/>
        <w:rPr>
          <w:rFonts w:asciiTheme="minorEastAsia" w:eastAsiaTheme="minorEastAsia" w:hAnsiTheme="minorEastAsia" w:cs="宋体"/>
          <w:b/>
          <w:spacing w:val="7"/>
          <w:kern w:val="0"/>
          <w:sz w:val="28"/>
          <w:szCs w:val="22"/>
        </w:rPr>
      </w:pPr>
      <w:r w:rsidRPr="00612776">
        <w:rPr>
          <w:rFonts w:asciiTheme="minorEastAsia" w:eastAsiaTheme="minorEastAsia" w:hAnsiTheme="minorEastAsia" w:cs="宋体" w:hint="eastAsia"/>
          <w:b/>
          <w:spacing w:val="7"/>
          <w:kern w:val="0"/>
          <w:sz w:val="28"/>
          <w:szCs w:val="22"/>
        </w:rPr>
        <w:t>八、竞谈项目联系事项</w:t>
      </w:r>
    </w:p>
    <w:p w:rsidR="008E48A8" w:rsidRPr="00612776" w:rsidRDefault="008E48A8">
      <w:pPr>
        <w:snapToGrid w:val="0"/>
        <w:spacing w:line="440" w:lineRule="exact"/>
        <w:ind w:firstLineChars="200" w:firstLine="588"/>
        <w:contextualSpacing/>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1.交易发起人信息</w:t>
      </w:r>
    </w:p>
    <w:p w:rsidR="008E48A8" w:rsidRPr="00612776" w:rsidRDefault="008E48A8">
      <w:pPr>
        <w:snapToGrid w:val="0"/>
        <w:spacing w:line="440" w:lineRule="exact"/>
        <w:ind w:firstLineChars="200" w:firstLine="588"/>
        <w:contextualSpacing/>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名称：</w:t>
      </w:r>
      <w:bookmarkStart w:id="61" w:name="OLE_LINK70"/>
      <w:r w:rsidR="00D9563C" w:rsidRPr="00D9563C">
        <w:rPr>
          <w:rFonts w:asciiTheme="minorEastAsia" w:eastAsiaTheme="minorEastAsia" w:hAnsiTheme="minorEastAsia" w:cs="宋体" w:hint="eastAsia"/>
          <w:spacing w:val="7"/>
          <w:kern w:val="0"/>
          <w:sz w:val="28"/>
          <w:szCs w:val="22"/>
        </w:rPr>
        <w:t>海安市</w:t>
      </w:r>
      <w:r w:rsidR="00612776" w:rsidRPr="00612776">
        <w:rPr>
          <w:rFonts w:asciiTheme="minorEastAsia" w:eastAsiaTheme="minorEastAsia" w:hAnsiTheme="minorEastAsia" w:cs="宋体" w:hint="eastAsia"/>
          <w:spacing w:val="7"/>
          <w:kern w:val="0"/>
          <w:sz w:val="28"/>
          <w:szCs w:val="22"/>
        </w:rPr>
        <w:t>蓝郡花园业主委员会</w:t>
      </w:r>
      <w:bookmarkEnd w:id="61"/>
    </w:p>
    <w:p w:rsidR="00470A70" w:rsidRPr="00612776" w:rsidRDefault="00470A70" w:rsidP="00470A70">
      <w:pPr>
        <w:snapToGrid w:val="0"/>
        <w:spacing w:line="440" w:lineRule="exact"/>
        <w:ind w:firstLineChars="200" w:firstLine="588"/>
        <w:contextualSpacing/>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地  址：</w:t>
      </w:r>
      <w:bookmarkStart w:id="62" w:name="OLE_LINK67"/>
      <w:bookmarkStart w:id="63" w:name="OLE_LINK69"/>
      <w:r w:rsidR="003B49C5" w:rsidRPr="00612776">
        <w:rPr>
          <w:rFonts w:asciiTheme="minorEastAsia" w:eastAsiaTheme="minorEastAsia" w:hAnsiTheme="minorEastAsia" w:cs="宋体" w:hint="eastAsia"/>
          <w:spacing w:val="7"/>
          <w:kern w:val="0"/>
          <w:sz w:val="28"/>
          <w:szCs w:val="22"/>
        </w:rPr>
        <w:t>海安市</w:t>
      </w:r>
      <w:r w:rsidR="00612776" w:rsidRPr="00612776">
        <w:rPr>
          <w:rFonts w:asciiTheme="minorEastAsia" w:eastAsiaTheme="minorEastAsia" w:hAnsiTheme="minorEastAsia" w:cs="宋体" w:hint="eastAsia"/>
          <w:spacing w:val="7"/>
          <w:kern w:val="0"/>
          <w:sz w:val="28"/>
          <w:szCs w:val="22"/>
        </w:rPr>
        <w:t>金石蓝郡小区</w:t>
      </w:r>
      <w:bookmarkEnd w:id="62"/>
      <w:bookmarkEnd w:id="63"/>
    </w:p>
    <w:p w:rsidR="008E48A8" w:rsidRPr="00612776" w:rsidRDefault="00470A70" w:rsidP="00470A70">
      <w:pPr>
        <w:snapToGrid w:val="0"/>
        <w:spacing w:line="440" w:lineRule="exact"/>
        <w:ind w:firstLineChars="200" w:firstLine="588"/>
        <w:contextualSpacing/>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联系人：</w:t>
      </w:r>
      <w:bookmarkStart w:id="64" w:name="OLE_LINK65"/>
      <w:bookmarkStart w:id="65" w:name="OLE_LINK66"/>
      <w:r w:rsidR="00612776" w:rsidRPr="00612776">
        <w:rPr>
          <w:rFonts w:asciiTheme="minorEastAsia" w:eastAsiaTheme="minorEastAsia" w:hAnsiTheme="minorEastAsia" w:cs="宋体" w:hint="eastAsia"/>
          <w:spacing w:val="7"/>
          <w:kern w:val="0"/>
          <w:sz w:val="28"/>
          <w:szCs w:val="22"/>
        </w:rPr>
        <w:t>王永红 13776948158</w:t>
      </w:r>
      <w:bookmarkEnd w:id="64"/>
      <w:bookmarkEnd w:id="65"/>
    </w:p>
    <w:p w:rsidR="008E48A8" w:rsidRPr="00612776" w:rsidRDefault="008E48A8">
      <w:pPr>
        <w:snapToGrid w:val="0"/>
        <w:spacing w:line="440" w:lineRule="exact"/>
        <w:ind w:firstLineChars="200" w:firstLine="588"/>
        <w:contextualSpacing/>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2.采购代理机构信息</w:t>
      </w:r>
    </w:p>
    <w:p w:rsidR="008E48A8" w:rsidRPr="00612776" w:rsidRDefault="008E48A8">
      <w:pPr>
        <w:snapToGrid w:val="0"/>
        <w:spacing w:line="440" w:lineRule="exact"/>
        <w:ind w:firstLineChars="200" w:firstLine="588"/>
        <w:contextualSpacing/>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名称：江苏建达全过程工程咨询有限公司</w:t>
      </w:r>
    </w:p>
    <w:p w:rsidR="008E48A8" w:rsidRPr="00612776" w:rsidRDefault="008E48A8">
      <w:pPr>
        <w:snapToGrid w:val="0"/>
        <w:spacing w:line="440" w:lineRule="exact"/>
        <w:ind w:firstLineChars="200" w:firstLine="588"/>
        <w:contextualSpacing/>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地址：海安市宁海南路195号</w:t>
      </w:r>
    </w:p>
    <w:p w:rsidR="008E48A8" w:rsidRPr="00612776" w:rsidRDefault="008E48A8">
      <w:pPr>
        <w:snapToGrid w:val="0"/>
        <w:spacing w:line="440" w:lineRule="exact"/>
        <w:ind w:firstLineChars="200" w:firstLine="588"/>
        <w:contextualSpacing/>
        <w:rPr>
          <w:rFonts w:asciiTheme="minorEastAsia" w:eastAsiaTheme="minorEastAsia" w:hAnsiTheme="minorEastAsia" w:cs="宋体"/>
          <w:spacing w:val="7"/>
          <w:kern w:val="0"/>
          <w:sz w:val="28"/>
          <w:szCs w:val="22"/>
        </w:rPr>
      </w:pPr>
      <w:r w:rsidRPr="00612776">
        <w:rPr>
          <w:rFonts w:asciiTheme="minorEastAsia" w:eastAsiaTheme="minorEastAsia" w:hAnsiTheme="minorEastAsia" w:cs="宋体" w:hint="eastAsia"/>
          <w:spacing w:val="7"/>
          <w:kern w:val="0"/>
          <w:sz w:val="28"/>
          <w:szCs w:val="22"/>
        </w:rPr>
        <w:t>联系人及联系方式：</w:t>
      </w:r>
      <w:r w:rsidR="00612776" w:rsidRPr="00612776">
        <w:rPr>
          <w:rFonts w:asciiTheme="minorEastAsia" w:eastAsiaTheme="minorEastAsia" w:hAnsiTheme="minorEastAsia" w:cs="宋体" w:hint="eastAsia"/>
          <w:spacing w:val="7"/>
          <w:kern w:val="0"/>
          <w:sz w:val="28"/>
          <w:szCs w:val="22"/>
        </w:rPr>
        <w:t>张晨龙 15151304466</w:t>
      </w:r>
    </w:p>
    <w:p w:rsidR="008E48A8" w:rsidRPr="00612776" w:rsidRDefault="008E48A8">
      <w:pPr>
        <w:snapToGrid w:val="0"/>
        <w:spacing w:line="440" w:lineRule="exact"/>
        <w:ind w:firstLineChars="200" w:firstLine="588"/>
        <w:contextualSpacing/>
        <w:rPr>
          <w:rFonts w:asciiTheme="minorEastAsia" w:eastAsiaTheme="minorEastAsia" w:hAnsiTheme="minorEastAsia" w:cs="宋体"/>
          <w:spacing w:val="7"/>
          <w:kern w:val="0"/>
          <w:sz w:val="28"/>
          <w:szCs w:val="22"/>
        </w:rPr>
      </w:pPr>
    </w:p>
    <w:bookmarkEnd w:id="22"/>
    <w:bookmarkEnd w:id="23"/>
    <w:bookmarkEnd w:id="24"/>
    <w:bookmarkEnd w:id="25"/>
    <w:bookmarkEnd w:id="26"/>
    <w:bookmarkEnd w:id="27"/>
    <w:bookmarkEnd w:id="28"/>
    <w:bookmarkEnd w:id="29"/>
    <w:bookmarkEnd w:id="30"/>
    <w:bookmarkEnd w:id="31"/>
    <w:bookmarkEnd w:id="32"/>
    <w:p w:rsidR="008E48A8" w:rsidRPr="00612776" w:rsidRDefault="008E48A8">
      <w:pPr>
        <w:autoSpaceDE w:val="0"/>
        <w:autoSpaceDN w:val="0"/>
        <w:adjustRightInd w:val="0"/>
        <w:snapToGrid w:val="0"/>
        <w:spacing w:line="300" w:lineRule="auto"/>
        <w:contextualSpacing/>
        <w:jc w:val="center"/>
        <w:rPr>
          <w:rFonts w:asciiTheme="minorEastAsia" w:eastAsiaTheme="minorEastAsia" w:hAnsiTheme="minorEastAsia"/>
          <w:b/>
          <w:bCs/>
          <w:sz w:val="36"/>
          <w:szCs w:val="36"/>
          <w:lang w:val="zh-CN"/>
        </w:rPr>
      </w:pPr>
      <w:r w:rsidRPr="00612776">
        <w:rPr>
          <w:rFonts w:asciiTheme="minorEastAsia" w:eastAsiaTheme="minorEastAsia" w:hAnsiTheme="minorEastAsia"/>
          <w:b/>
          <w:bCs/>
          <w:sz w:val="36"/>
          <w:szCs w:val="36"/>
          <w:lang w:val="zh-CN"/>
        </w:rPr>
        <w:br w:type="page"/>
      </w:r>
      <w:bookmarkEnd w:id="33"/>
      <w:bookmarkEnd w:id="34"/>
      <w:bookmarkEnd w:id="35"/>
      <w:r w:rsidRPr="00612776">
        <w:rPr>
          <w:rFonts w:asciiTheme="minorEastAsia" w:eastAsiaTheme="minorEastAsia" w:hAnsiTheme="minorEastAsia" w:hint="eastAsia"/>
          <w:b/>
          <w:bCs/>
          <w:sz w:val="36"/>
          <w:szCs w:val="36"/>
          <w:lang w:val="zh-CN"/>
        </w:rPr>
        <w:t>第二部分 竞谈须知</w:t>
      </w:r>
    </w:p>
    <w:p w:rsidR="008E48A8" w:rsidRPr="00612776" w:rsidRDefault="008E48A8" w:rsidP="00612776">
      <w:pPr>
        <w:snapToGrid w:val="0"/>
        <w:spacing w:line="440" w:lineRule="exact"/>
        <w:ind w:firstLineChars="200" w:firstLine="482"/>
        <w:contextualSpacing/>
        <w:outlineLvl w:val="0"/>
        <w:rPr>
          <w:rFonts w:asciiTheme="minorEastAsia" w:eastAsiaTheme="minorEastAsia" w:hAnsiTheme="minorEastAsia"/>
          <w:b/>
          <w:sz w:val="24"/>
        </w:rPr>
      </w:pPr>
      <w:r w:rsidRPr="00612776">
        <w:rPr>
          <w:rFonts w:asciiTheme="minorEastAsia" w:eastAsiaTheme="minorEastAsia" w:hAnsiTheme="minorEastAsia" w:hint="eastAsia"/>
          <w:b/>
          <w:sz w:val="24"/>
        </w:rPr>
        <w:t>一、竞谈文件由本单位解释。</w:t>
      </w:r>
    </w:p>
    <w:p w:rsidR="008E48A8" w:rsidRPr="00612776" w:rsidRDefault="008E48A8">
      <w:pPr>
        <w:snapToGrid w:val="0"/>
        <w:spacing w:line="44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1.交易响应人在网上获取竞谈文件后，应仔细检查竞谈文件的所有内容，如对竞谈活动事项有疑问的，应当在提交响应文件截止时间1个工作日前向交易发起人或本单位以书面形式提出，否则视同交易响应人理解并接受本竞谈文件所有内容，并由此引起的损失自负。交易响应人不得在竞谈结束后针对竞谈文件所有内容提出质询事项。</w:t>
      </w:r>
    </w:p>
    <w:p w:rsidR="008E48A8" w:rsidRPr="00612776" w:rsidRDefault="008E48A8">
      <w:pPr>
        <w:snapToGrid w:val="0"/>
        <w:spacing w:line="44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2.交易响应人应认真审阅竞谈文件中所有的事项、格式、条款和规范要求等，如果交易响应人没有按照竞谈文件要求提交响应文件，或者响应文件没有对竞谈文件做出实质性响应，将被拒绝参与竞谈。</w:t>
      </w:r>
    </w:p>
    <w:p w:rsidR="008E48A8" w:rsidRPr="00612776" w:rsidRDefault="008E48A8" w:rsidP="00612776">
      <w:pPr>
        <w:snapToGrid w:val="0"/>
        <w:spacing w:line="440" w:lineRule="exact"/>
        <w:ind w:firstLineChars="200" w:firstLine="482"/>
        <w:contextualSpacing/>
        <w:rPr>
          <w:rFonts w:asciiTheme="minorEastAsia" w:eastAsiaTheme="minorEastAsia" w:hAnsiTheme="minorEastAsia"/>
          <w:b/>
          <w:sz w:val="24"/>
        </w:rPr>
      </w:pPr>
      <w:r w:rsidRPr="00612776">
        <w:rPr>
          <w:rFonts w:asciiTheme="minorEastAsia" w:eastAsiaTheme="minorEastAsia" w:hAnsiTheme="minorEastAsia" w:hint="eastAsia"/>
          <w:b/>
          <w:sz w:val="24"/>
        </w:rPr>
        <w:t>二、竞谈文件的澄清、修改、答疑</w:t>
      </w:r>
    </w:p>
    <w:p w:rsidR="008E48A8" w:rsidRPr="00612776" w:rsidRDefault="008E48A8">
      <w:pPr>
        <w:pStyle w:val="a6"/>
        <w:snapToGrid w:val="0"/>
        <w:spacing w:line="44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本单位可以对已发出的竞谈文件进行必要的澄清或者修改，澄清或者修改的内容作为竞谈文件的组成部分。澄清或者修改的内容可能影响响应文件编制的，本单位将在提交首次响应文件截止之日3个工作日前，以网上公告书面形式通知所有接收竞谈文件的交易响应人，不足3个工作日的，应当顺延提交首次响应文件截止之日。</w:t>
      </w:r>
    </w:p>
    <w:p w:rsidR="008E48A8" w:rsidRPr="00612776" w:rsidRDefault="008E48A8">
      <w:pPr>
        <w:pStyle w:val="a6"/>
        <w:snapToGrid w:val="0"/>
        <w:spacing w:line="440" w:lineRule="exact"/>
        <w:ind w:leftChars="0" w:left="0" w:firstLineChars="200" w:firstLine="480"/>
        <w:contextualSpacing/>
        <w:rPr>
          <w:rFonts w:asciiTheme="minorEastAsia" w:eastAsiaTheme="minorEastAsia" w:hAnsiTheme="minorEastAsia" w:cs="仿宋_GB2312"/>
          <w:sz w:val="24"/>
          <w:lang w:val="zh-CN"/>
        </w:rPr>
      </w:pPr>
      <w:r w:rsidRPr="00612776">
        <w:rPr>
          <w:rFonts w:asciiTheme="minorEastAsia" w:eastAsiaTheme="minorEastAsia" w:hAnsiTheme="minorEastAsia" w:hint="eastAsia"/>
          <w:sz w:val="24"/>
        </w:rPr>
        <w:t>交易响应人由于对竞谈文件的任何推论和误解以及本单位对有</w:t>
      </w:r>
      <w:r w:rsidRPr="00612776">
        <w:rPr>
          <w:rFonts w:asciiTheme="minorEastAsia" w:eastAsiaTheme="minorEastAsia" w:hAnsiTheme="minorEastAsia" w:cs="仿宋_GB2312" w:hint="eastAsia"/>
          <w:sz w:val="24"/>
          <w:lang w:val="zh-CN"/>
        </w:rPr>
        <w:t>关问题的口头解释所造成的后果，均由交易响应人自负。</w:t>
      </w:r>
    </w:p>
    <w:p w:rsidR="008E48A8" w:rsidRPr="00612776" w:rsidRDefault="008E48A8">
      <w:pPr>
        <w:pStyle w:val="a6"/>
        <w:snapToGrid w:val="0"/>
        <w:spacing w:line="44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cs="仿宋_GB2312" w:hint="eastAsia"/>
          <w:sz w:val="24"/>
          <w:lang w:val="zh-CN"/>
        </w:rPr>
        <w:t>本单位或交易发起人可视情组织答疑会。</w:t>
      </w:r>
    </w:p>
    <w:p w:rsidR="008E48A8" w:rsidRPr="00612776" w:rsidRDefault="008E48A8">
      <w:pPr>
        <w:autoSpaceDE w:val="0"/>
        <w:autoSpaceDN w:val="0"/>
        <w:adjustRightInd w:val="0"/>
        <w:snapToGrid w:val="0"/>
        <w:spacing w:after="120" w:line="440" w:lineRule="exact"/>
        <w:ind w:firstLine="562"/>
        <w:contextualSpacing/>
        <w:rPr>
          <w:rFonts w:asciiTheme="minorEastAsia" w:eastAsiaTheme="minorEastAsia" w:hAnsiTheme="minorEastAsia"/>
          <w:b/>
          <w:bCs/>
          <w:sz w:val="24"/>
        </w:rPr>
      </w:pPr>
      <w:r w:rsidRPr="00612776">
        <w:rPr>
          <w:rFonts w:asciiTheme="minorEastAsia" w:eastAsiaTheme="minorEastAsia" w:hAnsiTheme="minorEastAsia" w:cs="仿宋_GB2312" w:hint="eastAsia"/>
          <w:b/>
          <w:bCs/>
          <w:sz w:val="24"/>
          <w:lang w:val="zh-CN"/>
        </w:rPr>
        <w:t>三、响应文件的编写、份数和签署</w:t>
      </w:r>
    </w:p>
    <w:p w:rsidR="008E48A8" w:rsidRPr="00612776" w:rsidRDefault="008E48A8">
      <w:pPr>
        <w:snapToGrid w:val="0"/>
        <w:spacing w:line="440" w:lineRule="exact"/>
        <w:ind w:firstLineChars="200" w:firstLine="480"/>
        <w:contextualSpacing/>
        <w:rPr>
          <w:rFonts w:asciiTheme="minorEastAsia" w:eastAsiaTheme="minorEastAsia" w:hAnsiTheme="minorEastAsia" w:cs="仿宋_GB2312"/>
          <w:sz w:val="24"/>
          <w:lang w:val="zh-CN"/>
        </w:rPr>
      </w:pPr>
      <w:r w:rsidRPr="00612776">
        <w:rPr>
          <w:rFonts w:asciiTheme="minorEastAsia" w:eastAsiaTheme="minorEastAsia" w:hAnsiTheme="minorEastAsia" w:cs="仿宋_GB2312" w:hint="eastAsia"/>
          <w:sz w:val="24"/>
          <w:lang w:val="zh-CN"/>
        </w:rPr>
        <w:t>1.交易响应人按第七部分“响应文件组成”编写响应文件。</w:t>
      </w:r>
    </w:p>
    <w:p w:rsidR="00C76EFB" w:rsidRPr="00612776" w:rsidRDefault="008E48A8" w:rsidP="00C76EFB">
      <w:pPr>
        <w:snapToGrid w:val="0"/>
        <w:spacing w:line="440" w:lineRule="exact"/>
        <w:ind w:firstLineChars="200" w:firstLine="480"/>
        <w:contextualSpacing/>
        <w:rPr>
          <w:rFonts w:asciiTheme="minorEastAsia" w:eastAsiaTheme="minorEastAsia" w:hAnsiTheme="minorEastAsia" w:cs="仿宋_GB2312"/>
          <w:sz w:val="24"/>
          <w:lang w:val="zh-CN"/>
        </w:rPr>
      </w:pPr>
      <w:r w:rsidRPr="00612776">
        <w:rPr>
          <w:rFonts w:asciiTheme="minorEastAsia" w:eastAsiaTheme="minorEastAsia" w:hAnsiTheme="minorEastAsia" w:cs="仿宋_GB2312" w:hint="eastAsia"/>
          <w:sz w:val="24"/>
          <w:lang w:val="zh-CN"/>
        </w:rPr>
        <w:t>2.</w:t>
      </w:r>
      <w:r w:rsidR="00C76EFB" w:rsidRPr="00612776">
        <w:rPr>
          <w:rFonts w:asciiTheme="minorEastAsia" w:eastAsiaTheme="minorEastAsia" w:hAnsiTheme="minorEastAsia" w:hint="eastAsia"/>
        </w:rPr>
        <w:t xml:space="preserve"> </w:t>
      </w:r>
      <w:r w:rsidR="00C76EFB" w:rsidRPr="00612776">
        <w:rPr>
          <w:rFonts w:asciiTheme="minorEastAsia" w:eastAsiaTheme="minorEastAsia" w:hAnsiTheme="minorEastAsia" w:cs="仿宋_GB2312" w:hint="eastAsia"/>
          <w:sz w:val="24"/>
          <w:lang w:val="zh-CN"/>
        </w:rPr>
        <w:t>自编目录并连续标注页码，不得将内容拆开，并牢固装订成册。响应文件均需采用A4纸（图纸等除外），不允许使用活页夹、拉杆夹、文件夹、塑料方便式书脊（插入式或穿孔式）装订。响应文件不得行间插字、涂改、增删，如修补错漏处，须经响应文件签署人签字并加盖公章。</w:t>
      </w:r>
    </w:p>
    <w:p w:rsidR="008E48A8" w:rsidRPr="00612776" w:rsidRDefault="00C76EFB" w:rsidP="00C76EFB">
      <w:pPr>
        <w:snapToGrid w:val="0"/>
        <w:spacing w:line="44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cs="仿宋_GB2312" w:hint="eastAsia"/>
          <w:sz w:val="24"/>
          <w:lang w:val="zh-CN"/>
        </w:rPr>
        <w:t>2.响应文件正本须打印并由法定代表人或授权人签字并加盖单位印章。副本可复印，但须加盖单位印章。</w:t>
      </w:r>
    </w:p>
    <w:p w:rsidR="00C76EFB" w:rsidRPr="00612776" w:rsidRDefault="008E48A8" w:rsidP="00612776">
      <w:pPr>
        <w:snapToGrid w:val="0"/>
        <w:spacing w:line="440" w:lineRule="exact"/>
        <w:ind w:firstLineChars="200" w:firstLine="482"/>
        <w:contextualSpacing/>
        <w:rPr>
          <w:rFonts w:asciiTheme="minorEastAsia" w:eastAsiaTheme="minorEastAsia" w:hAnsiTheme="minorEastAsia"/>
          <w:b/>
          <w:sz w:val="24"/>
        </w:rPr>
      </w:pPr>
      <w:r w:rsidRPr="00612776">
        <w:rPr>
          <w:rFonts w:asciiTheme="minorEastAsia" w:eastAsiaTheme="minorEastAsia" w:hAnsiTheme="minorEastAsia" w:hint="eastAsia"/>
          <w:b/>
          <w:sz w:val="24"/>
        </w:rPr>
        <w:t>四、</w:t>
      </w:r>
      <w:r w:rsidR="00C76EFB" w:rsidRPr="00612776">
        <w:rPr>
          <w:rFonts w:asciiTheme="minorEastAsia" w:eastAsiaTheme="minorEastAsia" w:hAnsiTheme="minorEastAsia" w:hint="eastAsia"/>
          <w:b/>
          <w:sz w:val="24"/>
        </w:rPr>
        <w:t>响应文件的密封及标记</w:t>
      </w:r>
    </w:p>
    <w:p w:rsidR="00C76EFB" w:rsidRPr="00612776" w:rsidRDefault="00C76EFB" w:rsidP="00C76EFB">
      <w:pPr>
        <w:snapToGrid w:val="0"/>
        <w:spacing w:line="440" w:lineRule="exact"/>
        <w:ind w:firstLineChars="200" w:firstLine="480"/>
        <w:contextualSpacing/>
        <w:rPr>
          <w:rFonts w:asciiTheme="minorEastAsia" w:eastAsiaTheme="minorEastAsia" w:hAnsiTheme="minorEastAsia" w:cs="仿宋_GB2312"/>
          <w:sz w:val="24"/>
          <w:lang w:val="zh-CN"/>
        </w:rPr>
      </w:pPr>
      <w:r w:rsidRPr="00612776">
        <w:rPr>
          <w:rFonts w:asciiTheme="minorEastAsia" w:eastAsiaTheme="minorEastAsia" w:hAnsiTheme="minorEastAsia" w:cs="仿宋_GB2312" w:hint="eastAsia"/>
          <w:sz w:val="24"/>
          <w:lang w:val="zh-CN"/>
        </w:rPr>
        <w:t>1.响应文件由资格审查证明材料、价格响应文件、商务技术响应文件三部分组成，一正</w:t>
      </w:r>
      <w:r w:rsidR="00612776">
        <w:rPr>
          <w:rFonts w:asciiTheme="minorEastAsia" w:eastAsiaTheme="minorEastAsia" w:hAnsiTheme="minorEastAsia" w:cs="仿宋_GB2312" w:hint="eastAsia"/>
          <w:sz w:val="24"/>
          <w:lang w:val="zh-CN"/>
        </w:rPr>
        <w:t>三</w:t>
      </w:r>
      <w:r w:rsidRPr="00612776">
        <w:rPr>
          <w:rFonts w:asciiTheme="minorEastAsia" w:eastAsiaTheme="minorEastAsia" w:hAnsiTheme="minorEastAsia" w:cs="仿宋_GB2312" w:hint="eastAsia"/>
          <w:sz w:val="24"/>
          <w:lang w:val="zh-CN"/>
        </w:rPr>
        <w:t>副。</w:t>
      </w:r>
    </w:p>
    <w:p w:rsidR="00C76EFB" w:rsidRPr="00612776" w:rsidRDefault="00C76EFB" w:rsidP="00C76EFB">
      <w:pPr>
        <w:snapToGrid w:val="0"/>
        <w:spacing w:line="440" w:lineRule="exact"/>
        <w:ind w:firstLineChars="200" w:firstLine="480"/>
        <w:contextualSpacing/>
        <w:rPr>
          <w:rFonts w:asciiTheme="minorEastAsia" w:eastAsiaTheme="minorEastAsia" w:hAnsiTheme="minorEastAsia" w:cs="仿宋_GB2312"/>
          <w:sz w:val="24"/>
          <w:lang w:val="zh-CN"/>
        </w:rPr>
      </w:pPr>
      <w:r w:rsidRPr="00612776">
        <w:rPr>
          <w:rFonts w:asciiTheme="minorEastAsia" w:eastAsiaTheme="minorEastAsia" w:hAnsiTheme="minorEastAsia" w:cs="仿宋_GB2312" w:hint="eastAsia"/>
          <w:sz w:val="24"/>
          <w:lang w:val="zh-CN"/>
        </w:rPr>
        <w:t>2.密封后封口骑缝处加盖交易响应人公章，同时封面上须注明采购项目名称、供应商全称。</w:t>
      </w:r>
    </w:p>
    <w:p w:rsidR="008E48A8" w:rsidRPr="00612776" w:rsidRDefault="00C76EFB" w:rsidP="00C76EFB">
      <w:pPr>
        <w:snapToGrid w:val="0"/>
        <w:spacing w:line="440" w:lineRule="exact"/>
        <w:ind w:firstLineChars="200" w:firstLine="480"/>
        <w:contextualSpacing/>
        <w:rPr>
          <w:rFonts w:asciiTheme="minorEastAsia" w:eastAsiaTheme="minorEastAsia" w:hAnsiTheme="minorEastAsia" w:cs="仿宋_GB2312"/>
          <w:sz w:val="24"/>
          <w:lang w:val="zh-CN"/>
        </w:rPr>
      </w:pPr>
      <w:r w:rsidRPr="00612776">
        <w:rPr>
          <w:rFonts w:asciiTheme="minorEastAsia" w:eastAsiaTheme="minorEastAsia" w:hAnsiTheme="minorEastAsia" w:cs="仿宋_GB2312" w:hint="eastAsia"/>
          <w:sz w:val="24"/>
          <w:lang w:val="zh-CN"/>
        </w:rPr>
        <w:t>3.交易发起人将拒绝接收未按照竞谈文件要求密封的响应文件。</w:t>
      </w:r>
    </w:p>
    <w:p w:rsidR="008E48A8" w:rsidRPr="00612776" w:rsidRDefault="008E48A8" w:rsidP="00612776">
      <w:pPr>
        <w:snapToGrid w:val="0"/>
        <w:spacing w:line="440" w:lineRule="exact"/>
        <w:ind w:firstLineChars="200" w:firstLine="482"/>
        <w:contextualSpacing/>
        <w:rPr>
          <w:rFonts w:asciiTheme="minorEastAsia" w:eastAsiaTheme="minorEastAsia" w:hAnsiTheme="minorEastAsia"/>
          <w:b/>
          <w:sz w:val="24"/>
        </w:rPr>
      </w:pPr>
      <w:r w:rsidRPr="00612776">
        <w:rPr>
          <w:rFonts w:asciiTheme="minorEastAsia" w:eastAsiaTheme="minorEastAsia" w:hAnsiTheme="minorEastAsia" w:hint="eastAsia"/>
          <w:b/>
          <w:sz w:val="24"/>
        </w:rPr>
        <w:t>五、报价准备</w:t>
      </w:r>
    </w:p>
    <w:p w:rsidR="008E48A8" w:rsidRPr="00612776" w:rsidRDefault="008E48A8">
      <w:pPr>
        <w:pStyle w:val="21"/>
        <w:snapToGrid w:val="0"/>
        <w:spacing w:line="440" w:lineRule="exact"/>
        <w:ind w:firstLine="494"/>
        <w:contextualSpacing/>
        <w:rPr>
          <w:rFonts w:asciiTheme="minorEastAsia" w:eastAsiaTheme="minorEastAsia" w:hAnsiTheme="minorEastAsia"/>
          <w:sz w:val="24"/>
          <w:szCs w:val="24"/>
        </w:rPr>
      </w:pPr>
      <w:r w:rsidRPr="00612776">
        <w:rPr>
          <w:rFonts w:asciiTheme="minorEastAsia" w:eastAsiaTheme="minorEastAsia" w:hAnsiTheme="minorEastAsia" w:hint="eastAsia"/>
          <w:sz w:val="24"/>
          <w:szCs w:val="24"/>
        </w:rPr>
        <w:t>1.本次竞谈，交易响应人必须就所有内容进行报价，少报无效。</w:t>
      </w:r>
    </w:p>
    <w:p w:rsidR="008E48A8" w:rsidRPr="00612776" w:rsidRDefault="008E48A8">
      <w:pPr>
        <w:pStyle w:val="21"/>
        <w:snapToGrid w:val="0"/>
        <w:spacing w:line="440" w:lineRule="exact"/>
        <w:ind w:firstLine="494"/>
        <w:contextualSpacing/>
        <w:rPr>
          <w:rFonts w:asciiTheme="minorEastAsia" w:eastAsiaTheme="minorEastAsia" w:hAnsiTheme="minorEastAsia"/>
          <w:sz w:val="24"/>
          <w:szCs w:val="24"/>
        </w:rPr>
      </w:pPr>
      <w:r w:rsidRPr="00612776">
        <w:rPr>
          <w:rFonts w:asciiTheme="minorEastAsia" w:eastAsiaTheme="minorEastAsia" w:hAnsiTheme="minorEastAsia" w:hint="eastAsia"/>
          <w:sz w:val="24"/>
          <w:szCs w:val="24"/>
        </w:rPr>
        <w:t xml:space="preserve">2.报价应包括本项目的全部费用 (含一切必须的辅助材料费用)及相关服务费等。 </w:t>
      </w:r>
    </w:p>
    <w:p w:rsidR="008E48A8" w:rsidRPr="00612776" w:rsidRDefault="008E48A8">
      <w:pPr>
        <w:pStyle w:val="21"/>
        <w:snapToGrid w:val="0"/>
        <w:spacing w:line="440" w:lineRule="exact"/>
        <w:ind w:firstLine="494"/>
        <w:contextualSpacing/>
        <w:rPr>
          <w:rFonts w:asciiTheme="minorEastAsia" w:eastAsiaTheme="minorEastAsia" w:hAnsiTheme="minorEastAsia"/>
          <w:sz w:val="24"/>
          <w:szCs w:val="24"/>
        </w:rPr>
      </w:pPr>
      <w:r w:rsidRPr="00612776">
        <w:rPr>
          <w:rFonts w:asciiTheme="minorEastAsia" w:eastAsiaTheme="minorEastAsia" w:hAnsiTheme="minorEastAsia" w:hint="eastAsia"/>
          <w:sz w:val="24"/>
          <w:szCs w:val="24"/>
        </w:rPr>
        <w:t>3.最终报价将作为竞谈小组评定成交交易响应人的依据。</w:t>
      </w:r>
    </w:p>
    <w:p w:rsidR="008E48A8" w:rsidRPr="00612776" w:rsidRDefault="008E48A8">
      <w:pPr>
        <w:autoSpaceDE w:val="0"/>
        <w:autoSpaceDN w:val="0"/>
        <w:adjustRightInd w:val="0"/>
        <w:snapToGrid w:val="0"/>
        <w:spacing w:line="440" w:lineRule="exact"/>
        <w:ind w:right="210" w:firstLine="560"/>
        <w:contextualSpacing/>
        <w:rPr>
          <w:rFonts w:asciiTheme="minorEastAsia" w:eastAsiaTheme="minorEastAsia" w:hAnsiTheme="minorEastAsia"/>
          <w:sz w:val="24"/>
        </w:rPr>
      </w:pPr>
      <w:r w:rsidRPr="00612776">
        <w:rPr>
          <w:rFonts w:asciiTheme="minorEastAsia" w:eastAsiaTheme="minorEastAsia" w:hAnsiTheme="minorEastAsia" w:hint="eastAsia"/>
          <w:b/>
          <w:bCs/>
          <w:sz w:val="24"/>
        </w:rPr>
        <w:t>六、相关费用</w:t>
      </w:r>
    </w:p>
    <w:p w:rsidR="008E48A8" w:rsidRPr="00612776" w:rsidRDefault="008E48A8">
      <w:pPr>
        <w:snapToGrid w:val="0"/>
        <w:spacing w:line="44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交易响应人承担参与竞谈可能发生的全部费用，本单位在任何情况下均无义务和责任承担这些费用。</w:t>
      </w:r>
    </w:p>
    <w:p w:rsidR="002C7982" w:rsidRPr="00612776" w:rsidRDefault="008E48A8" w:rsidP="00612776">
      <w:pPr>
        <w:snapToGrid w:val="0"/>
        <w:spacing w:line="440" w:lineRule="exact"/>
        <w:ind w:firstLineChars="200" w:firstLine="482"/>
        <w:contextualSpacing/>
        <w:rPr>
          <w:rFonts w:asciiTheme="minorEastAsia" w:eastAsiaTheme="minorEastAsia" w:hAnsiTheme="minorEastAsia"/>
          <w:b/>
          <w:sz w:val="24"/>
        </w:rPr>
      </w:pPr>
      <w:r w:rsidRPr="00612776">
        <w:rPr>
          <w:rFonts w:asciiTheme="minorEastAsia" w:eastAsiaTheme="minorEastAsia" w:hAnsiTheme="minorEastAsia" w:hint="eastAsia"/>
          <w:b/>
          <w:sz w:val="24"/>
        </w:rPr>
        <w:t>七、</w:t>
      </w:r>
      <w:r w:rsidR="002C7982" w:rsidRPr="00612776">
        <w:rPr>
          <w:rFonts w:asciiTheme="minorEastAsia" w:eastAsiaTheme="minorEastAsia" w:hAnsiTheme="minorEastAsia" w:hint="eastAsia"/>
          <w:b/>
          <w:sz w:val="24"/>
        </w:rPr>
        <w:t>投标保证金</w:t>
      </w:r>
    </w:p>
    <w:p w:rsidR="002C7982" w:rsidRPr="00612776" w:rsidRDefault="002C7982" w:rsidP="002C7982">
      <w:pPr>
        <w:snapToGrid w:val="0"/>
        <w:spacing w:line="44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1.</w:t>
      </w:r>
      <w:r w:rsidR="00612776" w:rsidRPr="00612776">
        <w:rPr>
          <w:rFonts w:asciiTheme="minorEastAsia" w:eastAsiaTheme="minorEastAsia" w:hAnsiTheme="minorEastAsia" w:hint="eastAsia"/>
          <w:sz w:val="24"/>
        </w:rPr>
        <w:t>供应商应按公告规定的金额提交保证金，</w:t>
      </w:r>
      <w:r w:rsidRPr="00612776">
        <w:rPr>
          <w:rFonts w:asciiTheme="minorEastAsia" w:eastAsiaTheme="minorEastAsia" w:hAnsiTheme="minorEastAsia" w:hint="eastAsia"/>
          <w:sz w:val="24"/>
        </w:rPr>
        <w:t>否则响应文件作无效标处理。</w:t>
      </w:r>
    </w:p>
    <w:p w:rsidR="002C7982" w:rsidRPr="00612776" w:rsidRDefault="002C7982" w:rsidP="0030739E">
      <w:pPr>
        <w:snapToGrid w:val="0"/>
        <w:spacing w:line="44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2.保证金的缴纳形式：</w:t>
      </w:r>
      <w:r w:rsidR="0030739E" w:rsidRPr="00612776">
        <w:rPr>
          <w:rFonts w:asciiTheme="minorEastAsia" w:eastAsiaTheme="minorEastAsia" w:hAnsiTheme="minorEastAsia" w:hint="eastAsia"/>
          <w:sz w:val="24"/>
        </w:rPr>
        <w:t>开标现场现金收取。</w:t>
      </w:r>
    </w:p>
    <w:p w:rsidR="002C7982" w:rsidRPr="00612776" w:rsidRDefault="002C7982" w:rsidP="002C7982">
      <w:pPr>
        <w:snapToGrid w:val="0"/>
        <w:spacing w:line="44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3.未成交单位的保证金，</w:t>
      </w:r>
      <w:r w:rsidR="0030739E" w:rsidRPr="00612776">
        <w:rPr>
          <w:rFonts w:asciiTheme="minorEastAsia" w:eastAsiaTheme="minorEastAsia" w:hAnsiTheme="minorEastAsia" w:hint="eastAsia"/>
          <w:sz w:val="24"/>
        </w:rPr>
        <w:t>未中标单位的投标保证金在定标后予以退还</w:t>
      </w:r>
      <w:r w:rsidRPr="00612776">
        <w:rPr>
          <w:rFonts w:asciiTheme="minorEastAsia" w:eastAsiaTheme="minorEastAsia" w:hAnsiTheme="minorEastAsia" w:hint="eastAsia"/>
          <w:sz w:val="24"/>
        </w:rPr>
        <w:t xml:space="preserve">。 </w:t>
      </w:r>
    </w:p>
    <w:p w:rsidR="002C7982" w:rsidRPr="00612776" w:rsidRDefault="002C7982" w:rsidP="002C7982">
      <w:pPr>
        <w:snapToGrid w:val="0"/>
        <w:spacing w:line="44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4.</w:t>
      </w:r>
      <w:r w:rsidR="0030739E" w:rsidRPr="00612776">
        <w:rPr>
          <w:rFonts w:asciiTheme="minorEastAsia" w:eastAsiaTheme="minorEastAsia" w:hAnsiTheme="minorEastAsia" w:hint="eastAsia"/>
          <w:sz w:val="24"/>
        </w:rPr>
        <w:t>中标单位的投标保证金在按规定支付招标代理费且合同签订后 5 日内予以退还，否则交易发起人有权按中标人自动放弃中标资格处理</w:t>
      </w:r>
      <w:r w:rsidRPr="00612776">
        <w:rPr>
          <w:rFonts w:asciiTheme="minorEastAsia" w:eastAsiaTheme="minorEastAsia" w:hAnsiTheme="minorEastAsia" w:hint="eastAsia"/>
          <w:sz w:val="24"/>
        </w:rPr>
        <w:t>。</w:t>
      </w:r>
    </w:p>
    <w:p w:rsidR="002C7982" w:rsidRPr="00612776" w:rsidRDefault="002C7982" w:rsidP="002C7982">
      <w:pPr>
        <w:snapToGrid w:val="0"/>
        <w:spacing w:line="44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 xml:space="preserve">5.下列任何情况发生时保证金将被没收： </w:t>
      </w:r>
    </w:p>
    <w:p w:rsidR="002C7982" w:rsidRPr="00612776" w:rsidRDefault="002C7982" w:rsidP="002C7982">
      <w:pPr>
        <w:snapToGrid w:val="0"/>
        <w:spacing w:line="44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5.1供应商在投标有效期内撤回响应文件；</w:t>
      </w:r>
    </w:p>
    <w:p w:rsidR="002C7982" w:rsidRPr="00612776" w:rsidRDefault="002C7982" w:rsidP="002C7982">
      <w:pPr>
        <w:snapToGrid w:val="0"/>
        <w:spacing w:line="44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5.2未按规定的时间、地点与采购人签订合同；</w:t>
      </w:r>
    </w:p>
    <w:p w:rsidR="002C7982" w:rsidRPr="00612776" w:rsidRDefault="002C7982" w:rsidP="002C7982">
      <w:pPr>
        <w:snapToGrid w:val="0"/>
        <w:spacing w:line="44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5.3不能履行响应文件规定的承诺；</w:t>
      </w:r>
    </w:p>
    <w:p w:rsidR="002C7982" w:rsidRPr="00612776" w:rsidRDefault="002C7982" w:rsidP="002C7982">
      <w:pPr>
        <w:snapToGrid w:val="0"/>
        <w:spacing w:line="44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5.4在投标期间出现串标、哄抬标价等违法、违规行为；</w:t>
      </w:r>
    </w:p>
    <w:p w:rsidR="008E48A8" w:rsidRPr="00612776" w:rsidRDefault="002C7982" w:rsidP="002C7982">
      <w:pPr>
        <w:snapToGrid w:val="0"/>
        <w:spacing w:line="44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5.5投标过程及响应文件中有弄虚作假行为。</w:t>
      </w:r>
    </w:p>
    <w:p w:rsidR="00B46157" w:rsidRPr="00612776" w:rsidRDefault="00B46157" w:rsidP="00B46157">
      <w:pPr>
        <w:snapToGrid w:val="0"/>
        <w:spacing w:line="44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5.6中标供应商不按照竞谈文件要求提交履约保证金的。</w:t>
      </w:r>
    </w:p>
    <w:p w:rsidR="00B46157" w:rsidRPr="00612776" w:rsidRDefault="008E48A8" w:rsidP="00612776">
      <w:pPr>
        <w:snapToGrid w:val="0"/>
        <w:spacing w:line="440" w:lineRule="exact"/>
        <w:ind w:firstLineChars="200" w:firstLine="482"/>
        <w:contextualSpacing/>
        <w:rPr>
          <w:rFonts w:asciiTheme="minorEastAsia" w:eastAsiaTheme="minorEastAsia" w:hAnsiTheme="minorEastAsia"/>
          <w:b/>
          <w:sz w:val="24"/>
        </w:rPr>
      </w:pPr>
      <w:r w:rsidRPr="00612776">
        <w:rPr>
          <w:rFonts w:asciiTheme="minorEastAsia" w:eastAsiaTheme="minorEastAsia" w:hAnsiTheme="minorEastAsia" w:hint="eastAsia"/>
          <w:b/>
          <w:sz w:val="24"/>
        </w:rPr>
        <w:t>八、</w:t>
      </w:r>
      <w:r w:rsidR="00B46157" w:rsidRPr="00612776">
        <w:rPr>
          <w:rFonts w:asciiTheme="minorEastAsia" w:eastAsiaTheme="minorEastAsia" w:hAnsiTheme="minorEastAsia" w:hint="eastAsia"/>
          <w:b/>
          <w:sz w:val="24"/>
        </w:rPr>
        <w:t>履约保证金</w:t>
      </w:r>
    </w:p>
    <w:p w:rsidR="00B46157" w:rsidRPr="00612776" w:rsidRDefault="00B46157" w:rsidP="00612776">
      <w:pPr>
        <w:snapToGrid w:val="0"/>
        <w:spacing w:line="44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本项目</w:t>
      </w:r>
      <w:r w:rsidR="00612776" w:rsidRPr="00612776">
        <w:rPr>
          <w:rFonts w:asciiTheme="minorEastAsia" w:eastAsiaTheme="minorEastAsia" w:hAnsiTheme="minorEastAsia" w:hint="eastAsia"/>
          <w:sz w:val="24"/>
        </w:rPr>
        <w:t>不收取</w:t>
      </w:r>
      <w:r w:rsidRPr="00612776">
        <w:rPr>
          <w:rFonts w:asciiTheme="minorEastAsia" w:eastAsiaTheme="minorEastAsia" w:hAnsiTheme="minorEastAsia" w:hint="eastAsia"/>
          <w:sz w:val="24"/>
        </w:rPr>
        <w:t>履约保证金。</w:t>
      </w:r>
    </w:p>
    <w:p w:rsidR="008E48A8" w:rsidRPr="00612776" w:rsidRDefault="00B46157" w:rsidP="00612776">
      <w:pPr>
        <w:snapToGrid w:val="0"/>
        <w:spacing w:line="440" w:lineRule="exact"/>
        <w:ind w:firstLineChars="200" w:firstLine="482"/>
        <w:contextualSpacing/>
        <w:rPr>
          <w:rFonts w:asciiTheme="minorEastAsia" w:eastAsiaTheme="minorEastAsia" w:hAnsiTheme="minorEastAsia"/>
          <w:b/>
          <w:sz w:val="24"/>
        </w:rPr>
      </w:pPr>
      <w:r w:rsidRPr="00612776">
        <w:rPr>
          <w:rFonts w:asciiTheme="minorEastAsia" w:eastAsiaTheme="minorEastAsia" w:hAnsiTheme="minorEastAsia" w:hint="eastAsia"/>
          <w:b/>
          <w:sz w:val="24"/>
        </w:rPr>
        <w:t>九、</w:t>
      </w:r>
      <w:r w:rsidR="008E48A8" w:rsidRPr="00612776">
        <w:rPr>
          <w:rFonts w:asciiTheme="minorEastAsia" w:eastAsiaTheme="minorEastAsia" w:hAnsiTheme="minorEastAsia" w:hint="eastAsia"/>
          <w:b/>
          <w:sz w:val="24"/>
        </w:rPr>
        <w:t>竞谈程序（详见竞谈文件）</w:t>
      </w:r>
    </w:p>
    <w:p w:rsidR="008E48A8" w:rsidRPr="00612776" w:rsidRDefault="008E48A8">
      <w:pPr>
        <w:snapToGrid w:val="0"/>
        <w:spacing w:line="440" w:lineRule="exact"/>
        <w:ind w:firstLineChars="200" w:firstLine="480"/>
        <w:contextualSpacing/>
        <w:rPr>
          <w:rFonts w:asciiTheme="minorEastAsia" w:eastAsiaTheme="minorEastAsia" w:hAnsiTheme="minorEastAsia"/>
          <w:bCs/>
          <w:sz w:val="24"/>
        </w:rPr>
      </w:pPr>
      <w:r w:rsidRPr="00612776">
        <w:rPr>
          <w:rFonts w:asciiTheme="minorEastAsia" w:eastAsiaTheme="minorEastAsia" w:hAnsiTheme="minorEastAsia" w:cs="宋体" w:hint="eastAsia"/>
          <w:sz w:val="24"/>
        </w:rPr>
        <w:t>交易响应人先对响应文件进行</w:t>
      </w:r>
      <w:r w:rsidR="006A1680" w:rsidRPr="00612776">
        <w:rPr>
          <w:rFonts w:asciiTheme="minorEastAsia" w:eastAsiaTheme="minorEastAsia" w:hAnsiTheme="minorEastAsia" w:cs="宋体" w:hint="eastAsia"/>
          <w:sz w:val="24"/>
        </w:rPr>
        <w:t>密封性检查，</w:t>
      </w:r>
      <w:r w:rsidRPr="00612776">
        <w:rPr>
          <w:rFonts w:asciiTheme="minorEastAsia" w:eastAsiaTheme="minorEastAsia" w:hAnsiTheme="minorEastAsia" w:cs="宋体" w:hint="eastAsia"/>
          <w:sz w:val="24"/>
        </w:rPr>
        <w:t>交易发起人审查交易响应人资格，符合资格的交易响应人接受竞谈小组的各轮竞谈。在质量和服务相等的前提</w:t>
      </w:r>
      <w:r w:rsidRPr="00612776">
        <w:rPr>
          <w:rFonts w:asciiTheme="minorEastAsia" w:eastAsiaTheme="minorEastAsia" w:hAnsiTheme="minorEastAsia" w:hint="eastAsia"/>
          <w:bCs/>
          <w:sz w:val="24"/>
        </w:rPr>
        <w:t>下，最后报价最低者为成交交易响应人。</w:t>
      </w:r>
    </w:p>
    <w:p w:rsidR="008E48A8" w:rsidRPr="00612776" w:rsidRDefault="008E48A8">
      <w:pPr>
        <w:snapToGrid w:val="0"/>
        <w:spacing w:line="300" w:lineRule="auto"/>
        <w:ind w:firstLineChars="200" w:firstLine="560"/>
        <w:contextualSpacing/>
        <w:rPr>
          <w:rFonts w:asciiTheme="minorEastAsia" w:eastAsiaTheme="minorEastAsia" w:hAnsiTheme="minorEastAsia"/>
          <w:sz w:val="28"/>
          <w:szCs w:val="28"/>
        </w:rPr>
      </w:pPr>
    </w:p>
    <w:p w:rsidR="008E48A8" w:rsidRPr="00612776" w:rsidRDefault="008E48A8">
      <w:pPr>
        <w:autoSpaceDE w:val="0"/>
        <w:autoSpaceDN w:val="0"/>
        <w:adjustRightInd w:val="0"/>
        <w:snapToGrid w:val="0"/>
        <w:spacing w:line="300" w:lineRule="auto"/>
        <w:jc w:val="center"/>
        <w:outlineLvl w:val="0"/>
        <w:rPr>
          <w:rFonts w:asciiTheme="minorEastAsia" w:eastAsiaTheme="minorEastAsia" w:hAnsiTheme="minorEastAsia"/>
          <w:b/>
          <w:bCs/>
          <w:szCs w:val="21"/>
          <w:lang w:val="zh-CN"/>
        </w:rPr>
      </w:pPr>
      <w:r w:rsidRPr="00612776">
        <w:rPr>
          <w:rFonts w:asciiTheme="minorEastAsia" w:eastAsiaTheme="minorEastAsia" w:hAnsiTheme="minorEastAsia" w:hint="eastAsia"/>
          <w:b/>
          <w:bCs/>
          <w:sz w:val="36"/>
          <w:szCs w:val="36"/>
        </w:rPr>
        <w:br w:type="page"/>
      </w:r>
      <w:r w:rsidRPr="00612776">
        <w:rPr>
          <w:rFonts w:asciiTheme="minorEastAsia" w:eastAsiaTheme="minorEastAsia" w:hAnsiTheme="minorEastAsia" w:hint="eastAsia"/>
          <w:b/>
          <w:bCs/>
          <w:sz w:val="36"/>
          <w:szCs w:val="36"/>
          <w:lang w:val="zh-CN"/>
        </w:rPr>
        <w:t>第三部分 项目需求</w:t>
      </w:r>
    </w:p>
    <w:p w:rsidR="008E48A8" w:rsidRPr="00612776" w:rsidRDefault="008E48A8" w:rsidP="00612776">
      <w:pPr>
        <w:pStyle w:val="21"/>
        <w:snapToGrid w:val="0"/>
        <w:spacing w:line="300" w:lineRule="auto"/>
        <w:ind w:firstLineChars="200" w:firstLine="482"/>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b/>
          <w:kern w:val="0"/>
          <w:sz w:val="24"/>
          <w:szCs w:val="24"/>
          <w:lang w:val="zh-CN"/>
        </w:rPr>
        <w:t>请交易响应人在获取竞谈文件前和制作相应文件时仔细研究项目需求说明。</w:t>
      </w:r>
      <w:r w:rsidRPr="00612776">
        <w:rPr>
          <w:rFonts w:asciiTheme="minorEastAsia" w:eastAsiaTheme="minorEastAsia" w:hAnsiTheme="minorEastAsia" w:cs="宋体" w:hint="eastAsia"/>
          <w:kern w:val="0"/>
          <w:sz w:val="24"/>
          <w:szCs w:val="24"/>
          <w:lang w:val="zh-CN"/>
        </w:rPr>
        <w:t>交易响应人不能简单照搬照抄交易发起人项目需求说明中的技术、商务要求，必须作实事求是的响应。如照搬照抄项目需求说明中的技术、商务要求的，成交人在同交易发起人签订合同和履约环节中不得提出异议，一切后果和损失由成交交易响应人承担。如交易响应人提供的货物和服务同交易发起人提出的项目需求说明中的技术、商务要求不同的，必须在《商</w:t>
      </w:r>
      <w:r w:rsidRPr="00612776">
        <w:rPr>
          <w:rFonts w:asciiTheme="minorEastAsia" w:eastAsiaTheme="minorEastAsia" w:hAnsiTheme="minorEastAsia" w:hint="eastAsia"/>
          <w:sz w:val="24"/>
          <w:szCs w:val="24"/>
        </w:rPr>
        <w:t>务部分正负偏离表》和《技术部分正负偏离表》上明示，如不明示的视同完全响应</w:t>
      </w:r>
      <w:r w:rsidRPr="00612776">
        <w:rPr>
          <w:rFonts w:asciiTheme="minorEastAsia" w:eastAsiaTheme="minorEastAsia" w:hAnsiTheme="minorEastAsia" w:cs="宋体" w:hint="eastAsia"/>
          <w:kern w:val="0"/>
          <w:sz w:val="24"/>
          <w:szCs w:val="24"/>
          <w:lang w:val="zh-CN"/>
        </w:rPr>
        <w:t>。</w:t>
      </w:r>
    </w:p>
    <w:p w:rsidR="003D24C3" w:rsidRPr="00612776" w:rsidRDefault="003D24C3" w:rsidP="003D24C3">
      <w:pPr>
        <w:spacing w:line="500" w:lineRule="exact"/>
        <w:rPr>
          <w:rFonts w:asciiTheme="minorEastAsia" w:eastAsiaTheme="minorEastAsia" w:hAnsiTheme="minorEastAsia" w:cs="宋体"/>
          <w:b/>
          <w:sz w:val="27"/>
          <w:szCs w:val="27"/>
        </w:rPr>
      </w:pPr>
      <w:r w:rsidRPr="00612776">
        <w:rPr>
          <w:rFonts w:asciiTheme="minorEastAsia" w:eastAsiaTheme="minorEastAsia" w:hAnsiTheme="minorEastAsia" w:cs="宋体" w:hint="eastAsia"/>
          <w:b/>
          <w:sz w:val="27"/>
          <w:szCs w:val="27"/>
        </w:rPr>
        <w:t xml:space="preserve">一、项目具体需求说明 </w:t>
      </w:r>
    </w:p>
    <w:p w:rsidR="00AC529F" w:rsidRPr="0080038A" w:rsidRDefault="003D24C3" w:rsidP="00AC529F">
      <w:pPr>
        <w:snapToGrid w:val="0"/>
        <w:spacing w:line="500" w:lineRule="exact"/>
        <w:ind w:firstLineChars="200" w:firstLine="480"/>
        <w:contextualSpacing/>
        <w:rPr>
          <w:rFonts w:asciiTheme="minorEastAsia" w:eastAsiaTheme="minorEastAsia" w:hAnsiTheme="minorEastAsia" w:cs="宋体"/>
          <w:kern w:val="0"/>
          <w:sz w:val="24"/>
          <w:lang w:val="zh-CN"/>
        </w:rPr>
      </w:pPr>
      <w:r w:rsidRPr="0080038A">
        <w:rPr>
          <w:rFonts w:asciiTheme="minorEastAsia" w:eastAsiaTheme="minorEastAsia" w:hAnsiTheme="minorEastAsia" w:hint="eastAsia"/>
          <w:sz w:val="24"/>
        </w:rPr>
        <w:t>1</w:t>
      </w:r>
      <w:r w:rsidR="00AC529F" w:rsidRPr="0080038A">
        <w:rPr>
          <w:rFonts w:asciiTheme="minorEastAsia" w:eastAsiaTheme="minorEastAsia" w:hAnsiTheme="minorEastAsia" w:hint="eastAsia"/>
          <w:sz w:val="24"/>
        </w:rPr>
        <w:t>.</w:t>
      </w:r>
      <w:r w:rsidRPr="0080038A">
        <w:rPr>
          <w:rFonts w:asciiTheme="minorEastAsia" w:eastAsiaTheme="minorEastAsia" w:hAnsiTheme="minorEastAsia" w:hint="eastAsia"/>
          <w:sz w:val="24"/>
        </w:rPr>
        <w:t>采购内容：</w:t>
      </w:r>
      <w:r w:rsidR="00612776" w:rsidRPr="0080038A">
        <w:rPr>
          <w:rFonts w:asciiTheme="minorEastAsia" w:eastAsiaTheme="minorEastAsia" w:hAnsiTheme="minorEastAsia" w:hint="eastAsia"/>
          <w:sz w:val="24"/>
        </w:rPr>
        <w:t>海安金石蓝郡小区消防维修采购及安装项目</w:t>
      </w:r>
      <w:r w:rsidR="00AC529F" w:rsidRPr="0080038A">
        <w:rPr>
          <w:rFonts w:asciiTheme="minorEastAsia" w:eastAsiaTheme="minorEastAsia" w:hAnsiTheme="minorEastAsia" w:cs="宋体" w:hint="eastAsia"/>
          <w:kern w:val="0"/>
          <w:sz w:val="24"/>
          <w:lang w:val="zh-CN"/>
        </w:rPr>
        <w:t>，具体清单详见附件。</w:t>
      </w:r>
    </w:p>
    <w:p w:rsidR="00402AA6" w:rsidRPr="0080038A" w:rsidRDefault="00402AA6" w:rsidP="00402AA6">
      <w:pPr>
        <w:tabs>
          <w:tab w:val="left" w:pos="5325"/>
        </w:tabs>
        <w:snapToGrid w:val="0"/>
        <w:spacing w:line="500" w:lineRule="exact"/>
        <w:ind w:firstLine="480"/>
        <w:contextualSpacing/>
        <w:rPr>
          <w:rFonts w:asciiTheme="minorEastAsia" w:eastAsiaTheme="minorEastAsia" w:hAnsiTheme="minorEastAsia"/>
          <w:sz w:val="24"/>
        </w:rPr>
      </w:pPr>
      <w:bookmarkStart w:id="66" w:name="OLE_LINK86"/>
      <w:bookmarkStart w:id="67" w:name="OLE_LINK87"/>
      <w:r w:rsidRPr="0080038A">
        <w:rPr>
          <w:rFonts w:asciiTheme="minorEastAsia" w:eastAsiaTheme="minorEastAsia" w:hAnsiTheme="minorEastAsia" w:hint="eastAsia"/>
          <w:sz w:val="24"/>
        </w:rPr>
        <w:t>2.</w:t>
      </w:r>
      <w:r w:rsidR="00870DDA" w:rsidRPr="0080038A">
        <w:rPr>
          <w:rFonts w:asciiTheme="minorEastAsia" w:eastAsiaTheme="minorEastAsia" w:hAnsiTheme="minorEastAsia" w:hint="eastAsia"/>
          <w:sz w:val="24"/>
        </w:rPr>
        <w:t>乙方在</w:t>
      </w:r>
      <w:r w:rsidR="006353C9">
        <w:rPr>
          <w:rFonts w:asciiTheme="minorEastAsia" w:eastAsiaTheme="minorEastAsia" w:hAnsiTheme="minorEastAsia" w:hint="eastAsia"/>
          <w:sz w:val="24"/>
        </w:rPr>
        <w:t>安装</w:t>
      </w:r>
      <w:r w:rsidR="00870DDA" w:rsidRPr="0080038A">
        <w:rPr>
          <w:rFonts w:asciiTheme="minorEastAsia" w:eastAsiaTheme="minorEastAsia" w:hAnsiTheme="minorEastAsia" w:hint="eastAsia"/>
          <w:sz w:val="24"/>
        </w:rPr>
        <w:t>施工过程中应保持</w:t>
      </w:r>
      <w:r w:rsidR="00001FB7" w:rsidRPr="0080038A">
        <w:rPr>
          <w:rFonts w:asciiTheme="minorEastAsia" w:eastAsiaTheme="minorEastAsia" w:hAnsiTheme="minorEastAsia" w:hint="eastAsia"/>
          <w:sz w:val="24"/>
        </w:rPr>
        <w:t>地面</w:t>
      </w:r>
      <w:r w:rsidR="00870DDA" w:rsidRPr="0080038A">
        <w:rPr>
          <w:rFonts w:asciiTheme="minorEastAsia" w:eastAsiaTheme="minorEastAsia" w:hAnsiTheme="minorEastAsia" w:hint="eastAsia"/>
          <w:sz w:val="24"/>
        </w:rPr>
        <w:t>干净整洁，不能破坏原建筑物</w:t>
      </w:r>
      <w:r w:rsidR="00001FB7" w:rsidRPr="0080038A">
        <w:rPr>
          <w:rFonts w:asciiTheme="minorEastAsia" w:eastAsiaTheme="minorEastAsia" w:hAnsiTheme="minorEastAsia" w:hint="eastAsia"/>
          <w:sz w:val="24"/>
        </w:rPr>
        <w:t>外观</w:t>
      </w:r>
      <w:r w:rsidR="00870DDA" w:rsidRPr="0080038A">
        <w:rPr>
          <w:rFonts w:asciiTheme="minorEastAsia" w:eastAsiaTheme="minorEastAsia" w:hAnsiTheme="minorEastAsia" w:hint="eastAsia"/>
          <w:sz w:val="24"/>
        </w:rPr>
        <w:t>风貌,如有破坏，负责恢复到原样，由此产生的矛盾纠纷及相关费用由乙方全部承担</w:t>
      </w:r>
      <w:r w:rsidRPr="0080038A">
        <w:rPr>
          <w:rFonts w:asciiTheme="minorEastAsia" w:eastAsiaTheme="minorEastAsia" w:hAnsiTheme="minorEastAsia" w:hint="eastAsia"/>
          <w:sz w:val="24"/>
        </w:rPr>
        <w:t>。</w:t>
      </w:r>
    </w:p>
    <w:p w:rsidR="00870DDA" w:rsidRPr="0080038A" w:rsidRDefault="00402AA6" w:rsidP="000739C8">
      <w:pPr>
        <w:tabs>
          <w:tab w:val="left" w:pos="5325"/>
        </w:tabs>
        <w:snapToGrid w:val="0"/>
        <w:spacing w:line="500" w:lineRule="exact"/>
        <w:ind w:firstLine="480"/>
        <w:contextualSpacing/>
        <w:rPr>
          <w:rFonts w:asciiTheme="minorEastAsia" w:eastAsiaTheme="minorEastAsia" w:hAnsiTheme="minorEastAsia"/>
          <w:b/>
          <w:color w:val="FF0000"/>
          <w:sz w:val="24"/>
        </w:rPr>
      </w:pPr>
      <w:r w:rsidRPr="0080038A">
        <w:rPr>
          <w:rFonts w:asciiTheme="minorEastAsia" w:eastAsiaTheme="minorEastAsia" w:hAnsiTheme="minorEastAsia" w:hint="eastAsia"/>
          <w:sz w:val="24"/>
        </w:rPr>
        <w:t>3.</w:t>
      </w:r>
      <w:r w:rsidR="00870DDA" w:rsidRPr="0080038A">
        <w:rPr>
          <w:rFonts w:asciiTheme="minorEastAsia" w:eastAsiaTheme="minorEastAsia" w:hAnsiTheme="minorEastAsia" w:hint="eastAsia"/>
          <w:sz w:val="24"/>
        </w:rPr>
        <w:t>乙方应在施工现场设有安全围挡和警示标志，保证施工人员规范操作，采取安全保证和防范应急措施。</w:t>
      </w:r>
    </w:p>
    <w:p w:rsidR="00870DDA" w:rsidRPr="0080038A" w:rsidRDefault="00870DDA" w:rsidP="00402AA6">
      <w:pPr>
        <w:tabs>
          <w:tab w:val="left" w:pos="5325"/>
        </w:tabs>
        <w:snapToGrid w:val="0"/>
        <w:spacing w:line="500" w:lineRule="exact"/>
        <w:ind w:firstLine="480"/>
        <w:contextualSpacing/>
        <w:rPr>
          <w:rFonts w:asciiTheme="minorEastAsia" w:eastAsiaTheme="minorEastAsia" w:hAnsiTheme="minorEastAsia"/>
          <w:sz w:val="24"/>
        </w:rPr>
      </w:pPr>
      <w:r w:rsidRPr="0080038A">
        <w:rPr>
          <w:rFonts w:asciiTheme="minorEastAsia" w:eastAsiaTheme="minorEastAsia" w:hAnsiTheme="minorEastAsia" w:hint="eastAsia"/>
          <w:sz w:val="24"/>
        </w:rPr>
        <w:t>4.施工</w:t>
      </w:r>
      <w:r w:rsidR="006353C9">
        <w:rPr>
          <w:rFonts w:asciiTheme="minorEastAsia" w:eastAsiaTheme="minorEastAsia" w:hAnsiTheme="minorEastAsia" w:hint="eastAsia"/>
          <w:sz w:val="24"/>
        </w:rPr>
        <w:t>安装</w:t>
      </w:r>
      <w:r w:rsidRPr="0080038A">
        <w:rPr>
          <w:rFonts w:asciiTheme="minorEastAsia" w:eastAsiaTheme="minorEastAsia" w:hAnsiTheme="minorEastAsia" w:hint="eastAsia"/>
          <w:sz w:val="24"/>
        </w:rPr>
        <w:t>人员应严守规章制度，严禁干扰居民的正常生活。</w:t>
      </w:r>
    </w:p>
    <w:bookmarkEnd w:id="66"/>
    <w:bookmarkEnd w:id="67"/>
    <w:p w:rsidR="00402AA6" w:rsidRPr="0080038A" w:rsidRDefault="00870DDA" w:rsidP="00402AA6">
      <w:pPr>
        <w:tabs>
          <w:tab w:val="left" w:pos="5325"/>
        </w:tabs>
        <w:snapToGrid w:val="0"/>
        <w:spacing w:line="500" w:lineRule="exact"/>
        <w:ind w:firstLine="480"/>
        <w:contextualSpacing/>
        <w:rPr>
          <w:rFonts w:asciiTheme="minorEastAsia" w:eastAsiaTheme="minorEastAsia" w:hAnsiTheme="minorEastAsia"/>
          <w:sz w:val="24"/>
        </w:rPr>
      </w:pPr>
      <w:r w:rsidRPr="0080038A">
        <w:rPr>
          <w:rFonts w:asciiTheme="minorEastAsia" w:eastAsiaTheme="minorEastAsia" w:hAnsiTheme="minorEastAsia" w:hint="eastAsia"/>
          <w:sz w:val="24"/>
        </w:rPr>
        <w:t>5.</w:t>
      </w:r>
      <w:r w:rsidRPr="0080038A">
        <w:rPr>
          <w:rFonts w:asciiTheme="minorEastAsia" w:eastAsiaTheme="minorEastAsia" w:hAnsiTheme="minorEastAsia" w:cs="宋体" w:hint="eastAsia"/>
          <w:kern w:val="0"/>
          <w:sz w:val="24"/>
          <w:lang w:val="zh-CN"/>
        </w:rPr>
        <w:t>本项目采用固定单价报价。</w:t>
      </w:r>
      <w:r w:rsidR="00402AA6" w:rsidRPr="0080038A">
        <w:rPr>
          <w:rFonts w:asciiTheme="minorEastAsia" w:eastAsiaTheme="minorEastAsia" w:hAnsiTheme="minorEastAsia" w:hint="eastAsia"/>
          <w:sz w:val="24"/>
        </w:rPr>
        <w:t>综合单价包含人工、材料、机械、运输、成品保护、利润、措施费、规费、税金等合同履行过程中可能发生的风险及所需的全部费用。供应商应综合考虑所有费用在投标报价中，结算时一律不作调整。</w:t>
      </w:r>
    </w:p>
    <w:p w:rsidR="005B60C1" w:rsidRPr="0080038A" w:rsidRDefault="00870DDA" w:rsidP="005B60C1">
      <w:pPr>
        <w:tabs>
          <w:tab w:val="left" w:pos="5325"/>
        </w:tabs>
        <w:snapToGrid w:val="0"/>
        <w:spacing w:line="500" w:lineRule="exact"/>
        <w:ind w:firstLineChars="200" w:firstLine="480"/>
        <w:contextualSpacing/>
        <w:rPr>
          <w:rFonts w:asciiTheme="minorEastAsia" w:eastAsiaTheme="minorEastAsia" w:hAnsiTheme="minorEastAsia"/>
          <w:sz w:val="24"/>
        </w:rPr>
      </w:pPr>
      <w:r w:rsidRPr="0080038A">
        <w:rPr>
          <w:rFonts w:asciiTheme="minorEastAsia" w:eastAsiaTheme="minorEastAsia" w:hAnsiTheme="minorEastAsia" w:hint="eastAsia"/>
          <w:sz w:val="24"/>
        </w:rPr>
        <w:t>6</w:t>
      </w:r>
      <w:r w:rsidR="00402AA6" w:rsidRPr="0080038A">
        <w:rPr>
          <w:rFonts w:asciiTheme="minorEastAsia" w:eastAsiaTheme="minorEastAsia" w:hAnsiTheme="minorEastAsia" w:hint="eastAsia"/>
          <w:sz w:val="24"/>
        </w:rPr>
        <w:t>.</w:t>
      </w:r>
      <w:r w:rsidR="005B60C1" w:rsidRPr="0080038A">
        <w:rPr>
          <w:rFonts w:asciiTheme="minorEastAsia" w:eastAsiaTheme="minorEastAsia" w:hAnsiTheme="minorEastAsia" w:hint="eastAsia"/>
          <w:sz w:val="24"/>
        </w:rPr>
        <w:t xml:space="preserve"> </w:t>
      </w:r>
      <w:bookmarkStart w:id="68" w:name="OLE_LINK88"/>
      <w:bookmarkStart w:id="69" w:name="OLE_LINK89"/>
      <w:r w:rsidR="005B60C1" w:rsidRPr="0080038A">
        <w:rPr>
          <w:rFonts w:asciiTheme="minorEastAsia" w:eastAsiaTheme="minorEastAsia" w:hAnsiTheme="minorEastAsia" w:hint="eastAsia"/>
          <w:sz w:val="24"/>
        </w:rPr>
        <w:t>安全责任</w:t>
      </w:r>
    </w:p>
    <w:p w:rsidR="005B60C1" w:rsidRPr="0080038A" w:rsidRDefault="005B60C1" w:rsidP="0080038A">
      <w:pPr>
        <w:tabs>
          <w:tab w:val="left" w:pos="5325"/>
        </w:tabs>
        <w:snapToGrid w:val="0"/>
        <w:spacing w:line="500" w:lineRule="exact"/>
        <w:ind w:firstLineChars="200" w:firstLine="480"/>
        <w:contextualSpacing/>
        <w:rPr>
          <w:rFonts w:asciiTheme="minorEastAsia" w:eastAsiaTheme="minorEastAsia" w:hAnsiTheme="minorEastAsia"/>
          <w:sz w:val="24"/>
        </w:rPr>
      </w:pPr>
      <w:r w:rsidRPr="0080038A">
        <w:rPr>
          <w:rFonts w:asciiTheme="minorEastAsia" w:eastAsiaTheme="minorEastAsia" w:hAnsiTheme="minorEastAsia" w:hint="eastAsia"/>
          <w:sz w:val="24"/>
        </w:rPr>
        <w:t>（1）乙方须对本合同范围内所有施工范围和施工人员的安全负全部责任。乙方应严格按《建设工程安全生产管理条例》等法律、强制性安全规范以及地方部门安全管理规定，采取安全措施组织施工。若发生安全事故，一切责任均由乙方承担。乙方对施工现场的安全生产负总责。</w:t>
      </w:r>
    </w:p>
    <w:p w:rsidR="005B60C1" w:rsidRPr="0080038A" w:rsidRDefault="005B60C1" w:rsidP="0080038A">
      <w:pPr>
        <w:tabs>
          <w:tab w:val="left" w:pos="5325"/>
        </w:tabs>
        <w:snapToGrid w:val="0"/>
        <w:spacing w:line="500" w:lineRule="exact"/>
        <w:ind w:firstLineChars="200" w:firstLine="480"/>
        <w:contextualSpacing/>
        <w:rPr>
          <w:rFonts w:asciiTheme="minorEastAsia" w:eastAsiaTheme="minorEastAsia" w:hAnsiTheme="minorEastAsia"/>
          <w:sz w:val="24"/>
        </w:rPr>
      </w:pPr>
      <w:r w:rsidRPr="0080038A">
        <w:rPr>
          <w:rFonts w:asciiTheme="minorEastAsia" w:eastAsiaTheme="minorEastAsia" w:hAnsiTheme="minorEastAsia" w:hint="eastAsia"/>
          <w:sz w:val="24"/>
        </w:rPr>
        <w:t>（2</w:t>
      </w:r>
      <w:r w:rsidR="00E7166C" w:rsidRPr="0080038A">
        <w:rPr>
          <w:rFonts w:asciiTheme="minorEastAsia" w:eastAsiaTheme="minorEastAsia" w:hAnsiTheme="minorEastAsia" w:hint="eastAsia"/>
          <w:sz w:val="24"/>
        </w:rPr>
        <w:t>）</w:t>
      </w:r>
      <w:r w:rsidRPr="0080038A">
        <w:rPr>
          <w:rFonts w:asciiTheme="minorEastAsia" w:eastAsiaTheme="minorEastAsia" w:hAnsiTheme="minorEastAsia" w:hint="eastAsia"/>
          <w:sz w:val="24"/>
        </w:rPr>
        <w:t>施工前，乙方应根据法律、法规、规范、标准等要求，制定安全施工标准及要求，负责向现场管理人员、施工作业班组、作业人员作出详细的说明，并由双方签字确认。</w:t>
      </w:r>
    </w:p>
    <w:p w:rsidR="005B60C1" w:rsidRPr="0080038A" w:rsidRDefault="005B60C1" w:rsidP="0080038A">
      <w:pPr>
        <w:tabs>
          <w:tab w:val="left" w:pos="5325"/>
        </w:tabs>
        <w:snapToGrid w:val="0"/>
        <w:spacing w:line="500" w:lineRule="exact"/>
        <w:ind w:firstLineChars="200" w:firstLine="480"/>
        <w:contextualSpacing/>
        <w:rPr>
          <w:rFonts w:asciiTheme="minorEastAsia" w:eastAsiaTheme="minorEastAsia" w:hAnsiTheme="minorEastAsia"/>
          <w:sz w:val="24"/>
        </w:rPr>
      </w:pPr>
      <w:r w:rsidRPr="0080038A">
        <w:rPr>
          <w:rFonts w:asciiTheme="minorEastAsia" w:eastAsiaTheme="minorEastAsia" w:hAnsiTheme="minorEastAsia" w:hint="eastAsia"/>
          <w:sz w:val="24"/>
        </w:rPr>
        <w:t>（3</w:t>
      </w:r>
      <w:r w:rsidR="00E7166C" w:rsidRPr="0080038A">
        <w:rPr>
          <w:rFonts w:asciiTheme="minorEastAsia" w:eastAsiaTheme="minorEastAsia" w:hAnsiTheme="minorEastAsia" w:hint="eastAsia"/>
          <w:sz w:val="24"/>
        </w:rPr>
        <w:t>）</w:t>
      </w:r>
      <w:r w:rsidRPr="0080038A">
        <w:rPr>
          <w:rFonts w:asciiTheme="minorEastAsia" w:eastAsiaTheme="minorEastAsia" w:hAnsiTheme="minorEastAsia" w:hint="eastAsia"/>
          <w:sz w:val="24"/>
        </w:rPr>
        <w:t>施工前，乙方使用的安全防护用具、机械设备、施工机具及配件，应当具有生产（制造）许可证、产品合格证，并在进入施工现场前进行查验。</w:t>
      </w:r>
    </w:p>
    <w:p w:rsidR="005B60C1" w:rsidRPr="0080038A" w:rsidRDefault="005B60C1" w:rsidP="0080038A">
      <w:pPr>
        <w:tabs>
          <w:tab w:val="left" w:pos="5325"/>
        </w:tabs>
        <w:snapToGrid w:val="0"/>
        <w:spacing w:line="500" w:lineRule="exact"/>
        <w:ind w:firstLineChars="200" w:firstLine="480"/>
        <w:contextualSpacing/>
        <w:rPr>
          <w:rFonts w:asciiTheme="minorEastAsia" w:eastAsiaTheme="minorEastAsia" w:hAnsiTheme="minorEastAsia"/>
          <w:sz w:val="24"/>
        </w:rPr>
      </w:pPr>
      <w:r w:rsidRPr="0080038A">
        <w:rPr>
          <w:rFonts w:asciiTheme="minorEastAsia" w:eastAsiaTheme="minorEastAsia" w:hAnsiTheme="minorEastAsia" w:hint="eastAsia"/>
          <w:sz w:val="24"/>
        </w:rPr>
        <w:t>（4）特种作业人员，必须按照国家有关规定经过专门的安全作业培训，并取得特种作业操作资格证书后，方可上岗作业。乙方须提供特种作业资格证复印件交甲方备案留存。</w:t>
      </w:r>
    </w:p>
    <w:p w:rsidR="005B60C1" w:rsidRPr="0080038A" w:rsidRDefault="005B60C1" w:rsidP="0080038A">
      <w:pPr>
        <w:tabs>
          <w:tab w:val="left" w:pos="5325"/>
        </w:tabs>
        <w:snapToGrid w:val="0"/>
        <w:spacing w:line="500" w:lineRule="exact"/>
        <w:ind w:firstLineChars="200" w:firstLine="480"/>
        <w:contextualSpacing/>
        <w:rPr>
          <w:rFonts w:asciiTheme="minorEastAsia" w:eastAsiaTheme="minorEastAsia" w:hAnsiTheme="minorEastAsia"/>
          <w:sz w:val="24"/>
        </w:rPr>
      </w:pPr>
      <w:r w:rsidRPr="0080038A">
        <w:rPr>
          <w:rFonts w:asciiTheme="minorEastAsia" w:eastAsiaTheme="minorEastAsia" w:hAnsiTheme="minorEastAsia" w:hint="eastAsia"/>
          <w:sz w:val="24"/>
        </w:rPr>
        <w:t>（5）乙方负责施工期间</w:t>
      </w:r>
      <w:r w:rsidR="00E7166C" w:rsidRPr="0080038A">
        <w:rPr>
          <w:rFonts w:asciiTheme="minorEastAsia" w:eastAsiaTheme="minorEastAsia" w:hAnsiTheme="minorEastAsia" w:hint="eastAsia"/>
          <w:sz w:val="24"/>
        </w:rPr>
        <w:t>施工区域内的安全保卫工作，包括在施工区域内提供和维护有利于</w:t>
      </w:r>
      <w:r w:rsidRPr="0080038A">
        <w:rPr>
          <w:rFonts w:asciiTheme="minorEastAsia" w:eastAsiaTheme="minorEastAsia" w:hAnsiTheme="minorEastAsia" w:hint="eastAsia"/>
          <w:sz w:val="24"/>
        </w:rPr>
        <w:t>公众安全的灯光、护板、格栅等安全措施。</w:t>
      </w:r>
    </w:p>
    <w:p w:rsidR="005B60C1" w:rsidRPr="0080038A" w:rsidRDefault="005B60C1" w:rsidP="0080038A">
      <w:pPr>
        <w:tabs>
          <w:tab w:val="left" w:pos="5325"/>
        </w:tabs>
        <w:snapToGrid w:val="0"/>
        <w:spacing w:line="500" w:lineRule="exact"/>
        <w:ind w:firstLineChars="200" w:firstLine="480"/>
        <w:contextualSpacing/>
        <w:rPr>
          <w:rFonts w:asciiTheme="minorEastAsia" w:eastAsiaTheme="minorEastAsia" w:hAnsiTheme="minorEastAsia"/>
          <w:sz w:val="24"/>
        </w:rPr>
      </w:pPr>
      <w:r w:rsidRPr="0080038A">
        <w:rPr>
          <w:rFonts w:asciiTheme="minorEastAsia" w:eastAsiaTheme="minorEastAsia" w:hAnsiTheme="minorEastAsia" w:hint="eastAsia"/>
          <w:sz w:val="24"/>
        </w:rPr>
        <w:t>（6）乙方负责从开工至竣工及保修过程中，进入施工现场全部人员的安全管理。</w:t>
      </w:r>
    </w:p>
    <w:p w:rsidR="005B60C1" w:rsidRPr="0080038A" w:rsidRDefault="005B60C1" w:rsidP="0080038A">
      <w:pPr>
        <w:tabs>
          <w:tab w:val="left" w:pos="5325"/>
        </w:tabs>
        <w:snapToGrid w:val="0"/>
        <w:spacing w:line="500" w:lineRule="exact"/>
        <w:ind w:firstLineChars="200" w:firstLine="480"/>
        <w:contextualSpacing/>
        <w:rPr>
          <w:rFonts w:asciiTheme="minorEastAsia" w:eastAsiaTheme="minorEastAsia" w:hAnsiTheme="minorEastAsia"/>
          <w:sz w:val="24"/>
        </w:rPr>
      </w:pPr>
      <w:r w:rsidRPr="0080038A">
        <w:rPr>
          <w:rFonts w:asciiTheme="minorEastAsia" w:eastAsiaTheme="minorEastAsia" w:hAnsiTheme="minorEastAsia" w:hint="eastAsia"/>
          <w:sz w:val="24"/>
        </w:rPr>
        <w:t>（7）乙方在施工现场的安全管理、教育和安全事故的责任皆由乙方自己承担。</w:t>
      </w:r>
    </w:p>
    <w:p w:rsidR="00402AA6" w:rsidRPr="0080038A" w:rsidRDefault="005B60C1" w:rsidP="0080038A">
      <w:pPr>
        <w:tabs>
          <w:tab w:val="left" w:pos="5325"/>
        </w:tabs>
        <w:snapToGrid w:val="0"/>
        <w:spacing w:line="500" w:lineRule="exact"/>
        <w:ind w:firstLineChars="200" w:firstLine="480"/>
        <w:contextualSpacing/>
        <w:rPr>
          <w:rFonts w:asciiTheme="minorEastAsia" w:eastAsiaTheme="minorEastAsia" w:hAnsiTheme="minorEastAsia"/>
          <w:sz w:val="24"/>
        </w:rPr>
      </w:pPr>
      <w:r w:rsidRPr="0080038A">
        <w:rPr>
          <w:rFonts w:asciiTheme="minorEastAsia" w:eastAsiaTheme="minorEastAsia" w:hAnsiTheme="minorEastAsia" w:hint="eastAsia"/>
          <w:sz w:val="24"/>
        </w:rPr>
        <w:t>（8）</w:t>
      </w:r>
      <w:r w:rsidR="00E7166C" w:rsidRPr="0080038A">
        <w:rPr>
          <w:rFonts w:asciiTheme="minorEastAsia" w:eastAsiaTheme="minorEastAsia" w:hAnsiTheme="minorEastAsia" w:hint="eastAsia"/>
          <w:sz w:val="24"/>
        </w:rPr>
        <w:t>项目</w:t>
      </w:r>
      <w:r w:rsidRPr="0080038A">
        <w:rPr>
          <w:rFonts w:asciiTheme="minorEastAsia" w:eastAsiaTheme="minorEastAsia" w:hAnsiTheme="minorEastAsia" w:hint="eastAsia"/>
          <w:sz w:val="24"/>
        </w:rPr>
        <w:t xml:space="preserve">施工期间涉及的安全由中标方全部负责，涉及安全所产生的相关费用一律由中标方承担。 </w:t>
      </w:r>
      <w:bookmarkEnd w:id="68"/>
      <w:bookmarkEnd w:id="69"/>
      <w:r w:rsidRPr="0080038A">
        <w:rPr>
          <w:rFonts w:asciiTheme="minorEastAsia" w:eastAsiaTheme="minorEastAsia" w:hAnsiTheme="minorEastAsia" w:hint="eastAsia"/>
          <w:sz w:val="24"/>
        </w:rPr>
        <w:t xml:space="preserve"> </w:t>
      </w:r>
    </w:p>
    <w:p w:rsidR="00A420EE" w:rsidRPr="00612776" w:rsidRDefault="00A420EE" w:rsidP="00A420EE">
      <w:pPr>
        <w:widowControl/>
        <w:kinsoku w:val="0"/>
        <w:autoSpaceDE w:val="0"/>
        <w:autoSpaceDN w:val="0"/>
        <w:adjustRightInd w:val="0"/>
        <w:snapToGrid w:val="0"/>
        <w:jc w:val="left"/>
        <w:textAlignment w:val="baseline"/>
        <w:rPr>
          <w:rFonts w:asciiTheme="minorEastAsia" w:eastAsiaTheme="minorEastAsia" w:hAnsiTheme="minorEastAsia" w:cs="Arial"/>
          <w:snapToGrid w:val="0"/>
          <w:color w:val="000000"/>
          <w:kern w:val="0"/>
          <w:szCs w:val="21"/>
        </w:rPr>
      </w:pPr>
    </w:p>
    <w:p w:rsidR="00402AA6" w:rsidRPr="00612776" w:rsidRDefault="00402AA6" w:rsidP="00753167">
      <w:pPr>
        <w:pStyle w:val="af2"/>
        <w:spacing w:line="360" w:lineRule="auto"/>
        <w:ind w:firstLineChars="0" w:firstLine="0"/>
        <w:rPr>
          <w:rFonts w:asciiTheme="minorEastAsia" w:eastAsiaTheme="minorEastAsia" w:hAnsiTheme="minorEastAsia" w:cs="宋体"/>
          <w:b/>
          <w:sz w:val="27"/>
          <w:szCs w:val="27"/>
        </w:rPr>
      </w:pPr>
      <w:r w:rsidRPr="00612776">
        <w:rPr>
          <w:rFonts w:asciiTheme="minorEastAsia" w:eastAsiaTheme="minorEastAsia" w:hAnsiTheme="minorEastAsia" w:cs="宋体" w:hint="eastAsia"/>
          <w:b/>
          <w:sz w:val="27"/>
          <w:szCs w:val="27"/>
        </w:rPr>
        <w:t>二、其他要求</w:t>
      </w:r>
    </w:p>
    <w:p w:rsidR="00402AA6" w:rsidRPr="00612776" w:rsidRDefault="00402AA6" w:rsidP="00402AA6">
      <w:pPr>
        <w:tabs>
          <w:tab w:val="left" w:pos="5325"/>
        </w:tabs>
        <w:snapToGrid w:val="0"/>
        <w:spacing w:line="50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1.签定合同日期：成交供应商应当在成交通知书发出之日起7个工作日内，按照竞谈文件确定的事项与交易发起人签订采购合同。</w:t>
      </w:r>
    </w:p>
    <w:p w:rsidR="00402AA6" w:rsidRPr="00612776" w:rsidRDefault="00402AA6" w:rsidP="00402AA6">
      <w:pPr>
        <w:tabs>
          <w:tab w:val="left" w:pos="5325"/>
        </w:tabs>
        <w:snapToGrid w:val="0"/>
        <w:spacing w:line="50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2.</w:t>
      </w:r>
      <w:bookmarkStart w:id="70" w:name="OLE_LINK83"/>
      <w:bookmarkStart w:id="71" w:name="OLE_LINK84"/>
      <w:r w:rsidR="00E22575" w:rsidRPr="00612776">
        <w:rPr>
          <w:rFonts w:asciiTheme="minorEastAsia" w:eastAsiaTheme="minorEastAsia" w:hAnsiTheme="minorEastAsia" w:hint="eastAsia"/>
          <w:sz w:val="24"/>
        </w:rPr>
        <w:t>工期：</w:t>
      </w:r>
      <w:r w:rsidR="00586D08" w:rsidRPr="00612776">
        <w:rPr>
          <w:rFonts w:asciiTheme="minorEastAsia" w:eastAsiaTheme="minorEastAsia" w:hAnsiTheme="minorEastAsia" w:hint="eastAsia"/>
          <w:sz w:val="24"/>
        </w:rPr>
        <w:t>40个日历天</w:t>
      </w:r>
      <w:r w:rsidR="00E22575" w:rsidRPr="00612776">
        <w:rPr>
          <w:rFonts w:asciiTheme="minorEastAsia" w:eastAsiaTheme="minorEastAsia" w:hAnsiTheme="minorEastAsia" w:hint="eastAsia"/>
          <w:sz w:val="24"/>
        </w:rPr>
        <w:t>。</w:t>
      </w:r>
      <w:bookmarkEnd w:id="70"/>
      <w:bookmarkEnd w:id="71"/>
    </w:p>
    <w:p w:rsidR="00402AA6" w:rsidRPr="00612776" w:rsidRDefault="00402AA6" w:rsidP="00402AA6">
      <w:pPr>
        <w:tabs>
          <w:tab w:val="left" w:pos="5325"/>
        </w:tabs>
        <w:snapToGrid w:val="0"/>
        <w:spacing w:line="50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3.地点：</w:t>
      </w:r>
      <w:r w:rsidR="00003BD8" w:rsidRPr="00612776">
        <w:rPr>
          <w:rFonts w:asciiTheme="minorEastAsia" w:eastAsiaTheme="minorEastAsia" w:hAnsiTheme="minorEastAsia" w:hint="eastAsia"/>
          <w:sz w:val="24"/>
        </w:rPr>
        <w:t>甲方指定地点</w:t>
      </w:r>
    </w:p>
    <w:p w:rsidR="00E22575" w:rsidRPr="00612776" w:rsidRDefault="00E22575" w:rsidP="00E22575">
      <w:pPr>
        <w:tabs>
          <w:tab w:val="left" w:pos="5325"/>
        </w:tabs>
        <w:snapToGrid w:val="0"/>
        <w:spacing w:line="50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4.验收方案 ：</w:t>
      </w:r>
    </w:p>
    <w:p w:rsidR="00E22575" w:rsidRPr="00612776" w:rsidRDefault="00E22575" w:rsidP="00E22575">
      <w:pPr>
        <w:tabs>
          <w:tab w:val="left" w:pos="5325"/>
        </w:tabs>
        <w:snapToGrid w:val="0"/>
        <w:spacing w:line="50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4.1国家相关标准、行业标准、地方标准或者其他标准、规范。</w:t>
      </w:r>
    </w:p>
    <w:p w:rsidR="00E22575" w:rsidRPr="00612776" w:rsidRDefault="00E22575" w:rsidP="00E22575">
      <w:pPr>
        <w:tabs>
          <w:tab w:val="left" w:pos="5325"/>
        </w:tabs>
        <w:snapToGrid w:val="0"/>
        <w:spacing w:line="50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4.2本文件提出的技术要求。</w:t>
      </w:r>
    </w:p>
    <w:p w:rsidR="00E22575" w:rsidRPr="00612776" w:rsidRDefault="00E22575" w:rsidP="00E22575">
      <w:pPr>
        <w:tabs>
          <w:tab w:val="left" w:pos="5325"/>
        </w:tabs>
        <w:snapToGrid w:val="0"/>
        <w:spacing w:line="50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5.售后服务及其他</w:t>
      </w:r>
    </w:p>
    <w:p w:rsidR="00E22575" w:rsidRPr="00612776" w:rsidRDefault="00E22575" w:rsidP="00E22575">
      <w:pPr>
        <w:tabs>
          <w:tab w:val="left" w:pos="5325"/>
        </w:tabs>
        <w:snapToGrid w:val="0"/>
        <w:spacing w:line="50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乙方应于签订合同后，按照要求，在规定的时间内，保质保量完成本项目，完工后提请甲方按国家标准进行验收。中途甲方如发现问题，乙方在接到甲方的通知后必须及时到现场处理。</w:t>
      </w:r>
    </w:p>
    <w:p w:rsidR="00402AA6" w:rsidRPr="00612776" w:rsidRDefault="00E22575" w:rsidP="00E22575">
      <w:pPr>
        <w:tabs>
          <w:tab w:val="left" w:pos="5325"/>
        </w:tabs>
        <w:snapToGrid w:val="0"/>
        <w:spacing w:line="50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乙方如雇佣工人，不得拖欠工人工资。如因乙方未按合同约定结清工人工资的，乙方对此负总责。如果发生违反规定拖欠或克扣工人工资行为，造成上访的，乙方接受甲方依照有关规定作出的处理决定。造成不良影响的，将列入我单位黑名单，两年内不得在</w:t>
      </w:r>
      <w:r w:rsidR="00344E99" w:rsidRPr="00612776">
        <w:rPr>
          <w:rFonts w:asciiTheme="minorEastAsia" w:eastAsiaTheme="minorEastAsia" w:hAnsiTheme="minorEastAsia" w:hint="eastAsia"/>
          <w:sz w:val="24"/>
        </w:rPr>
        <w:t>白甸镇</w:t>
      </w:r>
      <w:r w:rsidRPr="00612776">
        <w:rPr>
          <w:rFonts w:asciiTheme="minorEastAsia" w:eastAsiaTheme="minorEastAsia" w:hAnsiTheme="minorEastAsia" w:hint="eastAsia"/>
          <w:sz w:val="24"/>
        </w:rPr>
        <w:t>参与公共资源交易活动。</w:t>
      </w:r>
    </w:p>
    <w:p w:rsidR="00C9296F" w:rsidRPr="00612776" w:rsidRDefault="00402AA6" w:rsidP="00E22575">
      <w:pPr>
        <w:tabs>
          <w:tab w:val="left" w:pos="5325"/>
        </w:tabs>
        <w:snapToGrid w:val="0"/>
        <w:spacing w:line="500" w:lineRule="exact"/>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6.付款方式：</w:t>
      </w:r>
      <w:bookmarkStart w:id="72" w:name="OLE_LINK85"/>
      <w:r w:rsidR="00E22575" w:rsidRPr="00612776">
        <w:rPr>
          <w:rFonts w:asciiTheme="minorEastAsia" w:eastAsiaTheme="minorEastAsia" w:hAnsiTheme="minorEastAsia" w:hint="eastAsia"/>
          <w:sz w:val="24"/>
        </w:rPr>
        <w:t>（1</w:t>
      </w:r>
      <w:r w:rsidR="00E7166C" w:rsidRPr="00612776">
        <w:rPr>
          <w:rFonts w:asciiTheme="minorEastAsia" w:eastAsiaTheme="minorEastAsia" w:hAnsiTheme="minorEastAsia" w:hint="eastAsia"/>
          <w:sz w:val="24"/>
        </w:rPr>
        <w:t>）项目</w:t>
      </w:r>
      <w:r w:rsidR="006353C9">
        <w:rPr>
          <w:rFonts w:asciiTheme="minorEastAsia" w:eastAsiaTheme="minorEastAsia" w:hAnsiTheme="minorEastAsia" w:hint="eastAsia"/>
          <w:sz w:val="24"/>
        </w:rPr>
        <w:t>安装</w:t>
      </w:r>
      <w:r w:rsidR="00E22575" w:rsidRPr="00612776">
        <w:rPr>
          <w:rFonts w:asciiTheme="minorEastAsia" w:eastAsiaTheme="minorEastAsia" w:hAnsiTheme="minorEastAsia" w:hint="eastAsia"/>
          <w:sz w:val="24"/>
        </w:rPr>
        <w:t>结束经验收合格并审核结束后凭审核报告出具正式发票由海安市城市管</w:t>
      </w:r>
      <w:r w:rsidR="006353C9">
        <w:rPr>
          <w:rFonts w:asciiTheme="minorEastAsia" w:eastAsiaTheme="minorEastAsia" w:hAnsiTheme="minorEastAsia" w:hint="eastAsia"/>
          <w:sz w:val="24"/>
        </w:rPr>
        <w:t>理局审核后付至结算审核价款</w:t>
      </w:r>
      <w:r w:rsidR="00E22575" w:rsidRPr="00612776">
        <w:rPr>
          <w:rFonts w:asciiTheme="minorEastAsia" w:eastAsiaTheme="minorEastAsia" w:hAnsiTheme="minorEastAsia" w:hint="eastAsia"/>
          <w:sz w:val="24"/>
        </w:rPr>
        <w:t>90%，</w:t>
      </w:r>
      <w:r w:rsidR="00E7166C" w:rsidRPr="00612776">
        <w:rPr>
          <w:rFonts w:asciiTheme="minorEastAsia" w:eastAsiaTheme="minorEastAsia" w:hAnsiTheme="minorEastAsia" w:hint="eastAsia"/>
          <w:sz w:val="24"/>
        </w:rPr>
        <w:t>款项</w:t>
      </w:r>
      <w:r w:rsidR="00E22575" w:rsidRPr="00612776">
        <w:rPr>
          <w:rFonts w:asciiTheme="minorEastAsia" w:eastAsiaTheme="minorEastAsia" w:hAnsiTheme="minorEastAsia" w:hint="eastAsia"/>
          <w:sz w:val="24"/>
        </w:rPr>
        <w:t>必须优先用于支付农民工工资；（2）余款满一年后扣除因质量缺陷发生的维修费用后付一次性付清</w:t>
      </w:r>
      <w:bookmarkEnd w:id="72"/>
      <w:r w:rsidR="00E22575" w:rsidRPr="00612776">
        <w:rPr>
          <w:rFonts w:asciiTheme="minorEastAsia" w:eastAsiaTheme="minorEastAsia" w:hAnsiTheme="minorEastAsia" w:hint="eastAsia"/>
          <w:sz w:val="24"/>
        </w:rPr>
        <w:t>。</w:t>
      </w:r>
    </w:p>
    <w:p w:rsidR="00480D2E" w:rsidRPr="00612776" w:rsidRDefault="003D24C3" w:rsidP="008E01C9">
      <w:pPr>
        <w:spacing w:line="500" w:lineRule="exact"/>
        <w:jc w:val="center"/>
        <w:rPr>
          <w:rFonts w:asciiTheme="minorEastAsia" w:eastAsiaTheme="minorEastAsia" w:hAnsiTheme="minorEastAsia"/>
          <w:b/>
          <w:bCs/>
          <w:sz w:val="36"/>
          <w:szCs w:val="36"/>
          <w:lang w:val="zh-CN"/>
        </w:rPr>
      </w:pPr>
      <w:r w:rsidRPr="00612776">
        <w:rPr>
          <w:rFonts w:asciiTheme="minorEastAsia" w:eastAsiaTheme="minorEastAsia" w:hAnsiTheme="minorEastAsia"/>
          <w:b/>
          <w:bCs/>
          <w:sz w:val="36"/>
          <w:szCs w:val="36"/>
          <w:lang w:val="zh-CN"/>
        </w:rPr>
        <w:br w:type="page"/>
      </w:r>
      <w:r w:rsidR="00480D2E" w:rsidRPr="00612776">
        <w:rPr>
          <w:rFonts w:asciiTheme="minorEastAsia" w:eastAsiaTheme="minorEastAsia" w:hAnsiTheme="minorEastAsia" w:hint="eastAsia"/>
          <w:b/>
          <w:bCs/>
          <w:sz w:val="36"/>
          <w:szCs w:val="36"/>
          <w:lang w:val="zh-CN"/>
        </w:rPr>
        <w:t>第四部分  竞谈程序和内容</w:t>
      </w:r>
    </w:p>
    <w:p w:rsidR="00480D2E" w:rsidRPr="00612776" w:rsidRDefault="00480D2E" w:rsidP="00480D2E">
      <w:pPr>
        <w:autoSpaceDE w:val="0"/>
        <w:autoSpaceDN w:val="0"/>
        <w:adjustRightInd w:val="0"/>
        <w:snapToGrid w:val="0"/>
        <w:spacing w:line="400" w:lineRule="exact"/>
        <w:ind w:right="210" w:firstLine="560"/>
        <w:rPr>
          <w:rFonts w:asciiTheme="minorEastAsia" w:eastAsiaTheme="minorEastAsia" w:hAnsiTheme="minorEastAsia"/>
          <w:b/>
          <w:sz w:val="24"/>
          <w:lang w:val="zh-CN"/>
        </w:rPr>
      </w:pPr>
      <w:r w:rsidRPr="00612776">
        <w:rPr>
          <w:rFonts w:asciiTheme="minorEastAsia" w:eastAsiaTheme="minorEastAsia" w:hAnsiTheme="minorEastAsia" w:hint="eastAsia"/>
          <w:b/>
          <w:sz w:val="24"/>
          <w:lang w:val="zh-CN"/>
        </w:rPr>
        <w:t>一、本单位组织竞谈</w:t>
      </w:r>
    </w:p>
    <w:p w:rsidR="00480D2E" w:rsidRPr="00612776" w:rsidRDefault="00480D2E" w:rsidP="00612776">
      <w:pPr>
        <w:pStyle w:val="21"/>
        <w:snapToGrid w:val="0"/>
        <w:spacing w:line="400" w:lineRule="exact"/>
        <w:ind w:firstLineChars="200" w:firstLine="482"/>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b/>
          <w:kern w:val="0"/>
          <w:sz w:val="24"/>
          <w:szCs w:val="24"/>
          <w:lang w:val="zh-CN"/>
        </w:rPr>
        <w:t>1.成立竞谈小组。</w:t>
      </w:r>
      <w:r w:rsidRPr="00612776">
        <w:rPr>
          <w:rFonts w:asciiTheme="minorEastAsia" w:eastAsiaTheme="minorEastAsia" w:hAnsiTheme="minorEastAsia" w:cs="宋体" w:hint="eastAsia"/>
          <w:kern w:val="0"/>
          <w:sz w:val="24"/>
          <w:szCs w:val="24"/>
          <w:lang w:val="zh-CN"/>
        </w:rPr>
        <w:t>竞谈小组由交易发起人根据单位内控制度组建。</w:t>
      </w:r>
    </w:p>
    <w:p w:rsidR="00480D2E" w:rsidRPr="00612776" w:rsidRDefault="00480D2E" w:rsidP="00612776">
      <w:pPr>
        <w:pStyle w:val="21"/>
        <w:snapToGrid w:val="0"/>
        <w:spacing w:line="400" w:lineRule="exact"/>
        <w:ind w:firstLineChars="200" w:firstLine="482"/>
        <w:contextualSpacing/>
        <w:rPr>
          <w:rFonts w:asciiTheme="minorEastAsia" w:eastAsiaTheme="minorEastAsia" w:hAnsiTheme="minorEastAsia" w:cs="宋体"/>
          <w:b/>
          <w:kern w:val="0"/>
          <w:sz w:val="24"/>
          <w:szCs w:val="24"/>
          <w:lang w:val="zh-CN"/>
        </w:rPr>
      </w:pPr>
      <w:r w:rsidRPr="00612776">
        <w:rPr>
          <w:rFonts w:asciiTheme="minorEastAsia" w:eastAsiaTheme="minorEastAsia" w:hAnsiTheme="minorEastAsia" w:cs="宋体" w:hint="eastAsia"/>
          <w:b/>
          <w:kern w:val="0"/>
          <w:sz w:val="24"/>
          <w:szCs w:val="24"/>
          <w:lang w:val="zh-CN"/>
        </w:rPr>
        <w:t>2.竞谈小组的职责：</w:t>
      </w:r>
    </w:p>
    <w:p w:rsidR="00480D2E" w:rsidRPr="00612776" w:rsidRDefault="00480D2E" w:rsidP="00480D2E">
      <w:pPr>
        <w:pStyle w:val="21"/>
        <w:snapToGrid w:val="0"/>
        <w:spacing w:line="400" w:lineRule="exact"/>
        <w:ind w:firstLineChars="200" w:firstLine="480"/>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kern w:val="0"/>
          <w:sz w:val="24"/>
          <w:szCs w:val="24"/>
          <w:lang w:val="zh-CN"/>
        </w:rPr>
        <w:t>确认或者制定竞谈文件；从符合相应资格条件的交易响应人名单中确定不少于3家的交易响应人参加竞谈；审查交易响应人的响应文件并作出评价；要求交易响应人解释或者澄清其响应文件；编写评审报告；告知交易发起人、本单位在评审过程中发现的交易响应人的违法违规行为。</w:t>
      </w:r>
    </w:p>
    <w:p w:rsidR="00480D2E" w:rsidRPr="00612776" w:rsidRDefault="00480D2E" w:rsidP="00612776">
      <w:pPr>
        <w:pStyle w:val="21"/>
        <w:snapToGrid w:val="0"/>
        <w:spacing w:line="400" w:lineRule="exact"/>
        <w:ind w:firstLineChars="200" w:firstLine="482"/>
        <w:contextualSpacing/>
        <w:rPr>
          <w:rFonts w:asciiTheme="minorEastAsia" w:eastAsiaTheme="minorEastAsia" w:hAnsiTheme="minorEastAsia" w:cs="宋体"/>
          <w:b/>
          <w:kern w:val="0"/>
          <w:sz w:val="24"/>
          <w:szCs w:val="24"/>
          <w:lang w:val="zh-CN"/>
        </w:rPr>
      </w:pPr>
      <w:r w:rsidRPr="00612776">
        <w:rPr>
          <w:rFonts w:asciiTheme="minorEastAsia" w:eastAsiaTheme="minorEastAsia" w:hAnsiTheme="minorEastAsia" w:cs="宋体" w:hint="eastAsia"/>
          <w:b/>
          <w:kern w:val="0"/>
          <w:sz w:val="24"/>
          <w:szCs w:val="24"/>
          <w:lang w:val="zh-CN"/>
        </w:rPr>
        <w:t>3.竞谈小组成员的义务：</w:t>
      </w:r>
    </w:p>
    <w:p w:rsidR="00480D2E" w:rsidRPr="00612776" w:rsidRDefault="00480D2E" w:rsidP="00480D2E">
      <w:pPr>
        <w:pStyle w:val="21"/>
        <w:snapToGrid w:val="0"/>
        <w:spacing w:line="400" w:lineRule="exact"/>
        <w:ind w:firstLineChars="200" w:firstLine="480"/>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kern w:val="0"/>
          <w:sz w:val="24"/>
          <w:szCs w:val="24"/>
          <w:lang w:val="zh-CN"/>
        </w:rPr>
        <w:t>遵纪守法，客观、公正、廉洁地履行职责；根据竞谈文件的规定独立进行评审，对个人的评审意见承担法律责任；参与评审报告的起草；配合交易发起人、本单位答复交易响应人提出的质询；配合有关部门的投诉处理和监督检查工作。</w:t>
      </w:r>
    </w:p>
    <w:p w:rsidR="00480D2E" w:rsidRPr="00612776" w:rsidRDefault="00480D2E" w:rsidP="00612776">
      <w:pPr>
        <w:pStyle w:val="21"/>
        <w:snapToGrid w:val="0"/>
        <w:spacing w:line="400" w:lineRule="exact"/>
        <w:ind w:firstLineChars="200" w:firstLine="482"/>
        <w:contextualSpacing/>
        <w:rPr>
          <w:rFonts w:asciiTheme="minorEastAsia" w:eastAsiaTheme="minorEastAsia" w:hAnsiTheme="minorEastAsia"/>
          <w:b/>
          <w:sz w:val="24"/>
          <w:szCs w:val="24"/>
        </w:rPr>
      </w:pPr>
      <w:r w:rsidRPr="00612776">
        <w:rPr>
          <w:rFonts w:asciiTheme="minorEastAsia" w:eastAsiaTheme="minorEastAsia" w:hAnsiTheme="minorEastAsia" w:cs="宋体" w:hint="eastAsia"/>
          <w:b/>
          <w:kern w:val="0"/>
          <w:sz w:val="24"/>
          <w:szCs w:val="24"/>
          <w:lang w:val="zh-CN"/>
        </w:rPr>
        <w:t>二、</w:t>
      </w:r>
      <w:r w:rsidRPr="00612776">
        <w:rPr>
          <w:rFonts w:asciiTheme="minorEastAsia" w:eastAsiaTheme="minorEastAsia" w:hAnsiTheme="minorEastAsia" w:hint="eastAsia"/>
          <w:b/>
          <w:sz w:val="24"/>
          <w:szCs w:val="24"/>
        </w:rPr>
        <w:t>交易响应人的法定代表人或授权人在</w:t>
      </w:r>
      <w:r w:rsidR="004141F1" w:rsidRPr="00612776">
        <w:rPr>
          <w:rFonts w:asciiTheme="minorEastAsia" w:eastAsiaTheme="minorEastAsia" w:hAnsiTheme="minorEastAsia" w:hint="eastAsia"/>
          <w:b/>
          <w:sz w:val="24"/>
          <w:szCs w:val="24"/>
        </w:rPr>
        <w:t>竞谈公告规定的</w:t>
      </w:r>
      <w:r w:rsidRPr="00612776">
        <w:rPr>
          <w:rFonts w:asciiTheme="minorEastAsia" w:eastAsiaTheme="minorEastAsia" w:hAnsiTheme="minorEastAsia" w:hint="eastAsia"/>
          <w:b/>
          <w:sz w:val="24"/>
          <w:szCs w:val="24"/>
        </w:rPr>
        <w:t>地点准时参加竞谈。</w:t>
      </w:r>
    </w:p>
    <w:p w:rsidR="00480D2E" w:rsidRPr="00612776" w:rsidRDefault="00480D2E" w:rsidP="00612776">
      <w:pPr>
        <w:autoSpaceDE w:val="0"/>
        <w:autoSpaceDN w:val="0"/>
        <w:adjustRightInd w:val="0"/>
        <w:snapToGrid w:val="0"/>
        <w:spacing w:line="400" w:lineRule="exact"/>
        <w:ind w:right="210" w:firstLineChars="200" w:firstLine="482"/>
        <w:rPr>
          <w:rFonts w:asciiTheme="minorEastAsia" w:eastAsiaTheme="minorEastAsia" w:hAnsiTheme="minorEastAsia"/>
          <w:b/>
          <w:sz w:val="24"/>
        </w:rPr>
      </w:pPr>
      <w:r w:rsidRPr="00612776">
        <w:rPr>
          <w:rFonts w:asciiTheme="minorEastAsia" w:eastAsiaTheme="minorEastAsia" w:hAnsiTheme="minorEastAsia" w:hint="eastAsia"/>
          <w:b/>
          <w:sz w:val="24"/>
        </w:rPr>
        <w:t>三、竞谈程序、内容</w:t>
      </w:r>
    </w:p>
    <w:p w:rsidR="00480D2E" w:rsidRPr="00612776" w:rsidRDefault="00480D2E" w:rsidP="00480D2E">
      <w:pPr>
        <w:pStyle w:val="21"/>
        <w:snapToGrid w:val="0"/>
        <w:spacing w:line="400" w:lineRule="exact"/>
        <w:ind w:firstLineChars="200" w:firstLine="480"/>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kern w:val="0"/>
          <w:sz w:val="24"/>
          <w:szCs w:val="24"/>
          <w:lang w:val="zh-CN"/>
        </w:rPr>
        <w:t>1.竞谈小组应当对响应文件进行评审，并根据竞谈文件规定的程序、评定成交的标准等事项与实质性响应竞谈文件要求的交易响应人进行竞谈。未实质性响应竞谈文件的响应文件按无效处理，竞谈小组应当告知有关交易响应人。</w:t>
      </w:r>
    </w:p>
    <w:p w:rsidR="00480D2E" w:rsidRPr="00612776" w:rsidRDefault="00480D2E" w:rsidP="00480D2E">
      <w:pPr>
        <w:pStyle w:val="21"/>
        <w:snapToGrid w:val="0"/>
        <w:spacing w:line="400" w:lineRule="exact"/>
        <w:ind w:firstLineChars="200" w:firstLine="480"/>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kern w:val="0"/>
          <w:sz w:val="24"/>
          <w:szCs w:val="24"/>
          <w:lang w:val="zh-CN"/>
        </w:rPr>
        <w:t>竞谈小组在对响应文件的有效性、完整性和响应程度进行审查时，可以要求交易响应人对响应文件中含义不明确、同类问题表述不一致或者有明显文字和计算错误的内容等作出必要的澄清、说明或者更正。交易响应人的澄清、说明或者更正不得超出响应文件的范围或者改变响应文件的实质性内容。</w:t>
      </w:r>
    </w:p>
    <w:p w:rsidR="00480D2E" w:rsidRPr="00612776" w:rsidRDefault="00480D2E" w:rsidP="00480D2E">
      <w:pPr>
        <w:pStyle w:val="21"/>
        <w:snapToGrid w:val="0"/>
        <w:spacing w:line="400" w:lineRule="exact"/>
        <w:ind w:firstLineChars="200" w:firstLine="480"/>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kern w:val="0"/>
          <w:sz w:val="24"/>
          <w:szCs w:val="24"/>
          <w:lang w:val="zh-CN"/>
        </w:rPr>
        <w:t>竞谈小组要求交易响应人澄清、说明或者更正响应文件应当以书面形式作出。交易响应人的澄清、说明或者更正应当由法定代表人或其授权代表签字或者加盖公章。由授权代表签字的，应当附法定代表人授权书。交易响应人为自然人的，应当由本人签字并附身份证明。</w:t>
      </w:r>
    </w:p>
    <w:p w:rsidR="00480D2E" w:rsidRPr="00612776" w:rsidRDefault="00480D2E" w:rsidP="00480D2E">
      <w:pPr>
        <w:pStyle w:val="21"/>
        <w:snapToGrid w:val="0"/>
        <w:spacing w:line="400" w:lineRule="exact"/>
        <w:ind w:firstLineChars="200" w:firstLine="480"/>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kern w:val="0"/>
          <w:sz w:val="24"/>
          <w:szCs w:val="24"/>
          <w:lang w:val="zh-CN"/>
        </w:rPr>
        <w:t>2.竞谈小组所有成员应当集中与单一交易响应人分别进行竞谈，并给予所有参加竞谈的交易响应人平等的竞谈机会。</w:t>
      </w:r>
    </w:p>
    <w:p w:rsidR="00480D2E" w:rsidRPr="00612776" w:rsidRDefault="00480D2E" w:rsidP="00480D2E">
      <w:pPr>
        <w:pStyle w:val="21"/>
        <w:snapToGrid w:val="0"/>
        <w:spacing w:line="400" w:lineRule="exact"/>
        <w:ind w:firstLineChars="200" w:firstLine="480"/>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kern w:val="0"/>
          <w:sz w:val="24"/>
          <w:szCs w:val="24"/>
          <w:lang w:val="zh-CN"/>
        </w:rPr>
        <w:t>3.在竞谈过程中，竞谈小组可以根据竞谈文件和竞谈情况实质性变动采购需求中的技术、服务要求以及合同草案条款，但不得变动竞谈文件中的其他内容。实质性变动的内容，须经交易发起人代表确认。</w:t>
      </w:r>
    </w:p>
    <w:p w:rsidR="00480D2E" w:rsidRPr="00612776" w:rsidRDefault="00480D2E" w:rsidP="00480D2E">
      <w:pPr>
        <w:pStyle w:val="21"/>
        <w:snapToGrid w:val="0"/>
        <w:spacing w:line="400" w:lineRule="exact"/>
        <w:ind w:firstLineChars="200" w:firstLine="480"/>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kern w:val="0"/>
          <w:sz w:val="24"/>
          <w:szCs w:val="24"/>
          <w:lang w:val="zh-CN"/>
        </w:rPr>
        <w:t>对竞谈文件作出的实质性变动是竞谈文件的有效组成部分，竞谈小组应当及时以书面形式同时通知所有参加竞谈的交易响应人。</w:t>
      </w:r>
    </w:p>
    <w:p w:rsidR="00480D2E" w:rsidRPr="00612776" w:rsidRDefault="00480D2E" w:rsidP="00480D2E">
      <w:pPr>
        <w:pStyle w:val="21"/>
        <w:snapToGrid w:val="0"/>
        <w:spacing w:line="400" w:lineRule="exact"/>
        <w:ind w:firstLineChars="200" w:firstLine="480"/>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kern w:val="0"/>
          <w:sz w:val="24"/>
          <w:szCs w:val="24"/>
          <w:lang w:val="zh-CN"/>
        </w:rPr>
        <w:t>交易响应人应当按照竞谈文件的变动情况和竞谈小组的要求重新提交响应文件，并由其法定代表人或授权代表签字或者加盖公章。由授权代表签字的，应当附法定代表人授权书。交易响应人为自然人的，应当由本人签字并附身份证明。</w:t>
      </w:r>
    </w:p>
    <w:p w:rsidR="00480D2E" w:rsidRPr="00612776" w:rsidRDefault="00480D2E" w:rsidP="00BC242C">
      <w:pPr>
        <w:pStyle w:val="21"/>
        <w:snapToGrid w:val="0"/>
        <w:spacing w:line="400" w:lineRule="exact"/>
        <w:ind w:firstLineChars="200" w:firstLine="480"/>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kern w:val="0"/>
          <w:sz w:val="24"/>
          <w:szCs w:val="24"/>
          <w:lang w:val="zh-CN"/>
        </w:rPr>
        <w:t>4.</w:t>
      </w:r>
      <w:r w:rsidRPr="00612776">
        <w:rPr>
          <w:rFonts w:asciiTheme="minorEastAsia" w:eastAsiaTheme="minorEastAsia" w:hAnsiTheme="minorEastAsia" w:cs="宋体" w:hint="eastAsia"/>
          <w:kern w:val="0"/>
          <w:sz w:val="24"/>
          <w:szCs w:val="24"/>
          <w:lang w:val="zh-CN"/>
        </w:rPr>
        <w:tab/>
        <w:t>竞谈文件能够详细列明采购标的的技术、服务要求的，竞谈结束后，竞谈小组应当要求所有继续参加竞谈的交易响应人在规定时间内提交最后报价。</w:t>
      </w:r>
    </w:p>
    <w:p w:rsidR="00480D2E" w:rsidRPr="00612776" w:rsidRDefault="00480D2E" w:rsidP="00480D2E">
      <w:pPr>
        <w:pStyle w:val="21"/>
        <w:snapToGrid w:val="0"/>
        <w:spacing w:line="400" w:lineRule="exact"/>
        <w:ind w:firstLineChars="200" w:firstLine="480"/>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kern w:val="0"/>
          <w:sz w:val="24"/>
          <w:szCs w:val="24"/>
          <w:lang w:val="zh-CN"/>
        </w:rPr>
        <w:t>5.最后报价是交易响应人响应文件的有效组成部分。</w:t>
      </w:r>
    </w:p>
    <w:p w:rsidR="00480D2E" w:rsidRPr="00612776" w:rsidRDefault="00480D2E" w:rsidP="00480D2E">
      <w:pPr>
        <w:pStyle w:val="21"/>
        <w:snapToGrid w:val="0"/>
        <w:spacing w:line="400" w:lineRule="exact"/>
        <w:ind w:firstLineChars="200" w:firstLine="480"/>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kern w:val="0"/>
          <w:sz w:val="24"/>
          <w:szCs w:val="24"/>
          <w:lang w:val="zh-CN"/>
        </w:rPr>
        <w:t>6.已提交响应文件的交易响应人，在提交最后报价之前，可以根据竞谈情况退出竞谈。</w:t>
      </w:r>
    </w:p>
    <w:p w:rsidR="00480D2E" w:rsidRPr="00612776" w:rsidRDefault="00480D2E" w:rsidP="00480D2E">
      <w:pPr>
        <w:pStyle w:val="21"/>
        <w:snapToGrid w:val="0"/>
        <w:spacing w:line="400" w:lineRule="exact"/>
        <w:ind w:firstLineChars="200" w:firstLine="480"/>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kern w:val="0"/>
          <w:sz w:val="24"/>
          <w:szCs w:val="24"/>
          <w:lang w:val="zh-CN"/>
        </w:rPr>
        <w:t>竞谈时间由竞谈小组掌握。</w:t>
      </w:r>
    </w:p>
    <w:p w:rsidR="00480D2E" w:rsidRPr="00612776" w:rsidRDefault="00480D2E" w:rsidP="00480D2E">
      <w:pPr>
        <w:pStyle w:val="21"/>
        <w:snapToGrid w:val="0"/>
        <w:spacing w:line="400" w:lineRule="exact"/>
        <w:ind w:firstLineChars="200" w:firstLine="480"/>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kern w:val="0"/>
          <w:sz w:val="24"/>
          <w:szCs w:val="24"/>
          <w:lang w:val="zh-CN"/>
        </w:rPr>
        <w:t>7.其他特别约定：</w:t>
      </w:r>
    </w:p>
    <w:p w:rsidR="00480D2E" w:rsidRPr="00612776" w:rsidRDefault="00480D2E" w:rsidP="00480D2E">
      <w:pPr>
        <w:pStyle w:val="21"/>
        <w:snapToGrid w:val="0"/>
        <w:spacing w:line="400" w:lineRule="exact"/>
        <w:ind w:firstLineChars="200" w:firstLine="480"/>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kern w:val="0"/>
          <w:sz w:val="24"/>
          <w:szCs w:val="24"/>
          <w:lang w:val="zh-CN"/>
        </w:rPr>
        <w:t>1）最后报价相同约定：当最后一轮最低价出现相同单位时，</w:t>
      </w:r>
      <w:r w:rsidR="00BC242C" w:rsidRPr="00612776">
        <w:rPr>
          <w:rFonts w:asciiTheme="minorEastAsia" w:eastAsiaTheme="minorEastAsia" w:hAnsiTheme="minorEastAsia" w:cs="宋体" w:hint="eastAsia"/>
          <w:kern w:val="0"/>
          <w:sz w:val="24"/>
          <w:szCs w:val="24"/>
          <w:lang w:val="zh-CN"/>
        </w:rPr>
        <w:t>继续报价直至出现最低价</w:t>
      </w:r>
      <w:r w:rsidRPr="00612776">
        <w:rPr>
          <w:rFonts w:asciiTheme="minorEastAsia" w:eastAsiaTheme="minorEastAsia" w:hAnsiTheme="minorEastAsia" w:cs="宋体" w:hint="eastAsia"/>
          <w:kern w:val="0"/>
          <w:sz w:val="24"/>
          <w:szCs w:val="24"/>
          <w:lang w:val="zh-CN"/>
        </w:rPr>
        <w:t>。</w:t>
      </w:r>
    </w:p>
    <w:p w:rsidR="00480D2E" w:rsidRPr="00612776" w:rsidRDefault="00480D2E" w:rsidP="00480D2E">
      <w:pPr>
        <w:pStyle w:val="21"/>
        <w:snapToGrid w:val="0"/>
        <w:spacing w:line="400" w:lineRule="exact"/>
        <w:ind w:firstLineChars="200" w:firstLine="480"/>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cs="宋体" w:hint="eastAsia"/>
          <w:kern w:val="0"/>
          <w:sz w:val="24"/>
          <w:szCs w:val="24"/>
          <w:lang w:val="zh-CN"/>
        </w:rPr>
        <w:t>2）最后报价高于其他轮次报价的约定：</w:t>
      </w:r>
      <w:r w:rsidR="00BC242C" w:rsidRPr="00612776">
        <w:rPr>
          <w:rFonts w:asciiTheme="minorEastAsia" w:eastAsiaTheme="minorEastAsia" w:hAnsiTheme="minorEastAsia" w:cs="宋体" w:hint="eastAsia"/>
          <w:kern w:val="0"/>
          <w:sz w:val="24"/>
          <w:szCs w:val="24"/>
          <w:lang w:val="zh-CN"/>
        </w:rPr>
        <w:t>作无效标处理</w:t>
      </w:r>
      <w:r w:rsidRPr="00612776">
        <w:rPr>
          <w:rFonts w:asciiTheme="minorEastAsia" w:eastAsiaTheme="minorEastAsia" w:hAnsiTheme="minorEastAsia" w:cs="宋体" w:hint="eastAsia"/>
          <w:kern w:val="0"/>
          <w:sz w:val="24"/>
          <w:szCs w:val="24"/>
          <w:lang w:val="zh-CN"/>
        </w:rPr>
        <w:t>。</w:t>
      </w:r>
    </w:p>
    <w:p w:rsidR="00480D2E" w:rsidRPr="00612776" w:rsidRDefault="00480D2E" w:rsidP="00480D2E">
      <w:pPr>
        <w:autoSpaceDE w:val="0"/>
        <w:autoSpaceDN w:val="0"/>
        <w:adjustRightInd w:val="0"/>
        <w:snapToGrid w:val="0"/>
        <w:spacing w:line="400" w:lineRule="exact"/>
        <w:ind w:right="210" w:firstLine="560"/>
        <w:rPr>
          <w:rFonts w:asciiTheme="minorEastAsia" w:eastAsiaTheme="minorEastAsia" w:hAnsiTheme="minorEastAsia"/>
          <w:b/>
          <w:sz w:val="24"/>
          <w:lang w:val="zh-CN"/>
        </w:rPr>
      </w:pPr>
      <w:r w:rsidRPr="00612776">
        <w:rPr>
          <w:rFonts w:asciiTheme="minorEastAsia" w:eastAsiaTheme="minorEastAsia" w:hAnsiTheme="minorEastAsia" w:hint="eastAsia"/>
          <w:b/>
          <w:sz w:val="24"/>
          <w:lang w:val="zh-CN"/>
        </w:rPr>
        <w:t>四、评定方法</w:t>
      </w:r>
    </w:p>
    <w:p w:rsidR="00480D2E" w:rsidRPr="00612776" w:rsidRDefault="00480D2E" w:rsidP="00480D2E">
      <w:pPr>
        <w:pStyle w:val="21"/>
        <w:snapToGrid w:val="0"/>
        <w:spacing w:line="400" w:lineRule="exact"/>
        <w:ind w:firstLine="494"/>
        <w:contextualSpacing/>
        <w:rPr>
          <w:rFonts w:asciiTheme="minorEastAsia" w:eastAsiaTheme="minorEastAsia" w:hAnsiTheme="minorEastAsia" w:cs="宋体"/>
          <w:kern w:val="0"/>
          <w:sz w:val="24"/>
          <w:szCs w:val="24"/>
          <w:lang w:val="zh-CN"/>
        </w:rPr>
      </w:pPr>
      <w:r w:rsidRPr="00612776">
        <w:rPr>
          <w:rFonts w:asciiTheme="minorEastAsia" w:eastAsiaTheme="minorEastAsia" w:hAnsiTheme="minorEastAsia" w:hint="eastAsia"/>
          <w:sz w:val="24"/>
          <w:szCs w:val="24"/>
        </w:rPr>
        <w:t>竞谈小组在</w:t>
      </w:r>
      <w:r w:rsidRPr="00612776">
        <w:rPr>
          <w:rFonts w:asciiTheme="minorEastAsia" w:eastAsiaTheme="minorEastAsia" w:hAnsiTheme="minorEastAsia" w:cs="宋体" w:hint="eastAsia"/>
          <w:kern w:val="0"/>
          <w:sz w:val="24"/>
          <w:szCs w:val="24"/>
          <w:lang w:val="zh-CN"/>
        </w:rPr>
        <w:t>提交最后报价的交易响应人中</w:t>
      </w:r>
      <w:r w:rsidRPr="00612776">
        <w:rPr>
          <w:rFonts w:asciiTheme="minorEastAsia" w:eastAsiaTheme="minorEastAsia" w:hAnsiTheme="minorEastAsia" w:cs="宋体" w:hint="eastAsia"/>
          <w:kern w:val="0"/>
          <w:sz w:val="24"/>
          <w:szCs w:val="24"/>
        </w:rPr>
        <w:t>，</w:t>
      </w:r>
      <w:r w:rsidRPr="00612776">
        <w:rPr>
          <w:rFonts w:asciiTheme="minorEastAsia" w:eastAsiaTheme="minorEastAsia" w:hAnsiTheme="minorEastAsia" w:hint="eastAsia"/>
          <w:sz w:val="24"/>
          <w:szCs w:val="24"/>
        </w:rPr>
        <w:t>根据质量和服务均能满足竞谈文件实质性响应要求且最后报价最低的原则确定成交人，</w:t>
      </w:r>
      <w:r w:rsidRPr="00612776">
        <w:rPr>
          <w:rFonts w:asciiTheme="minorEastAsia" w:eastAsiaTheme="minorEastAsia" w:hAnsiTheme="minorEastAsia" w:cs="宋体" w:hint="eastAsia"/>
          <w:kern w:val="0"/>
          <w:sz w:val="24"/>
          <w:szCs w:val="24"/>
          <w:lang w:val="zh-CN"/>
        </w:rPr>
        <w:t>并编写评审报告。</w:t>
      </w:r>
    </w:p>
    <w:p w:rsidR="00480D2E" w:rsidRPr="00612776" w:rsidRDefault="00480D2E" w:rsidP="00480D2E">
      <w:pPr>
        <w:snapToGrid w:val="0"/>
        <w:spacing w:line="400" w:lineRule="exact"/>
        <w:ind w:firstLineChars="200" w:firstLine="480"/>
        <w:rPr>
          <w:rFonts w:asciiTheme="minorEastAsia" w:eastAsiaTheme="minorEastAsia" w:hAnsiTheme="minorEastAsia"/>
          <w:sz w:val="24"/>
        </w:rPr>
      </w:pPr>
      <w:r w:rsidRPr="00612776">
        <w:rPr>
          <w:rFonts w:asciiTheme="minorEastAsia" w:eastAsiaTheme="minorEastAsia" w:hAnsiTheme="minorEastAsia" w:hint="eastAsia"/>
          <w:sz w:val="24"/>
        </w:rPr>
        <w:t>（一）审查响应文件的有效性、完整性、响应程度</w:t>
      </w:r>
    </w:p>
    <w:p w:rsidR="006660EE" w:rsidRPr="00612776" w:rsidRDefault="006660EE" w:rsidP="006660EE">
      <w:pPr>
        <w:snapToGrid w:val="0"/>
        <w:spacing w:line="400" w:lineRule="exact"/>
        <w:ind w:firstLineChars="200" w:firstLine="480"/>
        <w:rPr>
          <w:rFonts w:asciiTheme="minorEastAsia" w:eastAsiaTheme="minorEastAsia" w:hAnsiTheme="minorEastAsia"/>
          <w:sz w:val="24"/>
        </w:rPr>
      </w:pPr>
      <w:r w:rsidRPr="00612776">
        <w:rPr>
          <w:rFonts w:asciiTheme="minorEastAsia" w:eastAsiaTheme="minorEastAsia" w:hAnsiTheme="minorEastAsia" w:hint="eastAsia"/>
          <w:sz w:val="24"/>
        </w:rPr>
        <w:t>1.供应商资格是否符合;</w:t>
      </w:r>
    </w:p>
    <w:p w:rsidR="006660EE" w:rsidRPr="00612776" w:rsidRDefault="006660EE" w:rsidP="006660EE">
      <w:pPr>
        <w:snapToGrid w:val="0"/>
        <w:spacing w:line="400" w:lineRule="exact"/>
        <w:ind w:firstLineChars="200" w:firstLine="480"/>
        <w:rPr>
          <w:rFonts w:asciiTheme="minorEastAsia" w:eastAsiaTheme="minorEastAsia" w:hAnsiTheme="minorEastAsia"/>
          <w:sz w:val="24"/>
        </w:rPr>
      </w:pPr>
      <w:r w:rsidRPr="00612776">
        <w:rPr>
          <w:rFonts w:asciiTheme="minorEastAsia" w:eastAsiaTheme="minorEastAsia" w:hAnsiTheme="minorEastAsia" w:hint="eastAsia"/>
          <w:sz w:val="24"/>
        </w:rPr>
        <w:t>2.响应文件是否完整；</w:t>
      </w:r>
    </w:p>
    <w:p w:rsidR="006660EE" w:rsidRPr="00612776" w:rsidRDefault="006660EE" w:rsidP="006660EE">
      <w:pPr>
        <w:snapToGrid w:val="0"/>
        <w:spacing w:line="400" w:lineRule="exact"/>
        <w:ind w:firstLineChars="200" w:firstLine="480"/>
        <w:rPr>
          <w:rFonts w:asciiTheme="minorEastAsia" w:eastAsiaTheme="minorEastAsia" w:hAnsiTheme="minorEastAsia"/>
          <w:sz w:val="24"/>
        </w:rPr>
      </w:pPr>
      <w:r w:rsidRPr="00612776">
        <w:rPr>
          <w:rFonts w:asciiTheme="minorEastAsia" w:eastAsiaTheme="minorEastAsia" w:hAnsiTheme="minorEastAsia" w:hint="eastAsia"/>
          <w:sz w:val="24"/>
        </w:rPr>
        <w:t>3.响应文件是否恰当地签署；</w:t>
      </w:r>
    </w:p>
    <w:p w:rsidR="006660EE" w:rsidRPr="00612776" w:rsidRDefault="006660EE" w:rsidP="006660EE">
      <w:pPr>
        <w:snapToGrid w:val="0"/>
        <w:spacing w:line="400" w:lineRule="exact"/>
        <w:ind w:firstLineChars="200" w:firstLine="480"/>
        <w:rPr>
          <w:rFonts w:asciiTheme="minorEastAsia" w:eastAsiaTheme="minorEastAsia" w:hAnsiTheme="minorEastAsia"/>
          <w:sz w:val="24"/>
        </w:rPr>
      </w:pPr>
      <w:r w:rsidRPr="00612776">
        <w:rPr>
          <w:rFonts w:asciiTheme="minorEastAsia" w:eastAsiaTheme="minorEastAsia" w:hAnsiTheme="minorEastAsia" w:hint="eastAsia"/>
          <w:sz w:val="24"/>
        </w:rPr>
        <w:t>4.是否作出实质性响应（是否有实质性响应，只根据响应文件本身，而不寻求外部证据）；</w:t>
      </w:r>
    </w:p>
    <w:p w:rsidR="00480D2E" w:rsidRPr="00612776" w:rsidRDefault="006660EE" w:rsidP="006660EE">
      <w:pPr>
        <w:snapToGrid w:val="0"/>
        <w:spacing w:line="400" w:lineRule="exact"/>
        <w:ind w:firstLineChars="200" w:firstLine="480"/>
        <w:rPr>
          <w:rFonts w:asciiTheme="minorEastAsia" w:eastAsiaTheme="minorEastAsia" w:hAnsiTheme="minorEastAsia"/>
          <w:sz w:val="24"/>
        </w:rPr>
      </w:pPr>
      <w:r w:rsidRPr="00612776">
        <w:rPr>
          <w:rFonts w:asciiTheme="minorEastAsia" w:eastAsiaTheme="minorEastAsia" w:hAnsiTheme="minorEastAsia" w:hint="eastAsia"/>
          <w:sz w:val="24"/>
        </w:rPr>
        <w:t>5.是否有计算错误。</w:t>
      </w:r>
    </w:p>
    <w:p w:rsidR="00480D2E" w:rsidRPr="00612776" w:rsidRDefault="00480D2E" w:rsidP="00480D2E">
      <w:pPr>
        <w:snapToGrid w:val="0"/>
        <w:spacing w:line="400" w:lineRule="exact"/>
        <w:ind w:firstLineChars="200" w:firstLine="480"/>
        <w:rPr>
          <w:rFonts w:asciiTheme="minorEastAsia" w:eastAsiaTheme="minorEastAsia" w:hAnsiTheme="minorEastAsia"/>
          <w:bCs/>
          <w:sz w:val="24"/>
        </w:rPr>
      </w:pPr>
      <w:r w:rsidRPr="00612776">
        <w:rPr>
          <w:rFonts w:asciiTheme="minorEastAsia" w:eastAsiaTheme="minorEastAsia" w:hAnsiTheme="minorEastAsia" w:hint="eastAsia"/>
          <w:bCs/>
          <w:sz w:val="24"/>
        </w:rPr>
        <w:t>（二）误差纠正</w:t>
      </w:r>
    </w:p>
    <w:p w:rsidR="00480D2E" w:rsidRPr="00612776" w:rsidRDefault="00480D2E" w:rsidP="00480D2E">
      <w:pPr>
        <w:tabs>
          <w:tab w:val="left" w:pos="6555"/>
          <w:tab w:val="right" w:pos="8306"/>
        </w:tabs>
        <w:snapToGrid w:val="0"/>
        <w:spacing w:line="400" w:lineRule="exact"/>
        <w:ind w:firstLineChars="200" w:firstLine="480"/>
        <w:rPr>
          <w:rFonts w:asciiTheme="minorEastAsia" w:eastAsiaTheme="minorEastAsia" w:hAnsiTheme="minorEastAsia"/>
          <w:bCs/>
          <w:sz w:val="24"/>
        </w:rPr>
      </w:pPr>
      <w:r w:rsidRPr="00612776">
        <w:rPr>
          <w:rFonts w:asciiTheme="minorEastAsia" w:eastAsiaTheme="minorEastAsia" w:hAnsiTheme="minorEastAsia" w:hint="eastAsia"/>
          <w:bCs/>
          <w:sz w:val="24"/>
        </w:rPr>
        <w:t>1.响应文件中竞谈报价总表内容与响应文件中相应内容不一致的，以竞谈报价总表为准。</w:t>
      </w:r>
    </w:p>
    <w:p w:rsidR="00480D2E" w:rsidRPr="00612776" w:rsidRDefault="00480D2E" w:rsidP="00480D2E">
      <w:pPr>
        <w:tabs>
          <w:tab w:val="left" w:pos="6555"/>
          <w:tab w:val="right" w:pos="8306"/>
        </w:tabs>
        <w:snapToGrid w:val="0"/>
        <w:spacing w:line="400" w:lineRule="exact"/>
        <w:ind w:firstLineChars="200" w:firstLine="480"/>
        <w:rPr>
          <w:rFonts w:asciiTheme="minorEastAsia" w:eastAsiaTheme="minorEastAsia" w:hAnsiTheme="minorEastAsia"/>
          <w:bCs/>
          <w:sz w:val="24"/>
        </w:rPr>
      </w:pPr>
      <w:r w:rsidRPr="00612776">
        <w:rPr>
          <w:rFonts w:asciiTheme="minorEastAsia" w:eastAsiaTheme="minorEastAsia" w:hAnsiTheme="minorEastAsia" w:hint="eastAsia"/>
          <w:bCs/>
          <w:sz w:val="24"/>
        </w:rPr>
        <w:t>2.大写金额和小写金额不一致的，以大写金额为准。</w:t>
      </w:r>
    </w:p>
    <w:p w:rsidR="00480D2E" w:rsidRPr="00612776" w:rsidRDefault="00480D2E" w:rsidP="00480D2E">
      <w:pPr>
        <w:tabs>
          <w:tab w:val="left" w:pos="6555"/>
          <w:tab w:val="right" w:pos="8306"/>
        </w:tabs>
        <w:snapToGrid w:val="0"/>
        <w:spacing w:line="400" w:lineRule="exact"/>
        <w:ind w:firstLineChars="200" w:firstLine="480"/>
        <w:rPr>
          <w:rFonts w:asciiTheme="minorEastAsia" w:eastAsiaTheme="minorEastAsia" w:hAnsiTheme="minorEastAsia"/>
          <w:bCs/>
          <w:sz w:val="24"/>
        </w:rPr>
      </w:pPr>
      <w:r w:rsidRPr="00612776">
        <w:rPr>
          <w:rFonts w:asciiTheme="minorEastAsia" w:eastAsiaTheme="minorEastAsia" w:hAnsiTheme="minorEastAsia" w:hint="eastAsia"/>
          <w:bCs/>
          <w:sz w:val="24"/>
        </w:rPr>
        <w:t>3.单价金额小数点或者百分比有明显错位的，以竞谈报价总表的总价为准，并修改单价。</w:t>
      </w:r>
    </w:p>
    <w:p w:rsidR="00480D2E" w:rsidRPr="00612776" w:rsidRDefault="00480D2E" w:rsidP="00480D2E">
      <w:pPr>
        <w:tabs>
          <w:tab w:val="left" w:pos="6555"/>
          <w:tab w:val="right" w:pos="8306"/>
        </w:tabs>
        <w:snapToGrid w:val="0"/>
        <w:spacing w:line="400" w:lineRule="exact"/>
        <w:ind w:firstLineChars="200" w:firstLine="480"/>
        <w:rPr>
          <w:rFonts w:asciiTheme="minorEastAsia" w:eastAsiaTheme="minorEastAsia" w:hAnsiTheme="minorEastAsia"/>
          <w:bCs/>
          <w:sz w:val="24"/>
        </w:rPr>
      </w:pPr>
      <w:r w:rsidRPr="00612776">
        <w:rPr>
          <w:rFonts w:asciiTheme="minorEastAsia" w:eastAsiaTheme="minorEastAsia" w:hAnsiTheme="minorEastAsia" w:hint="eastAsia"/>
          <w:bCs/>
          <w:sz w:val="24"/>
        </w:rPr>
        <w:t>4.总价金额与按单价汇总金额不一致的，以单价金额计算结果为准。</w:t>
      </w:r>
    </w:p>
    <w:p w:rsidR="00480D2E" w:rsidRPr="00612776" w:rsidRDefault="00480D2E" w:rsidP="00480D2E">
      <w:pPr>
        <w:tabs>
          <w:tab w:val="left" w:pos="6555"/>
          <w:tab w:val="right" w:pos="8306"/>
        </w:tabs>
        <w:snapToGrid w:val="0"/>
        <w:spacing w:line="400" w:lineRule="exact"/>
        <w:ind w:firstLineChars="200" w:firstLine="480"/>
        <w:rPr>
          <w:rFonts w:asciiTheme="minorEastAsia" w:eastAsiaTheme="minorEastAsia" w:hAnsiTheme="minorEastAsia"/>
          <w:bCs/>
          <w:sz w:val="24"/>
        </w:rPr>
      </w:pPr>
      <w:r w:rsidRPr="00612776">
        <w:rPr>
          <w:rFonts w:asciiTheme="minorEastAsia" w:eastAsiaTheme="minorEastAsia" w:hAnsiTheme="minorEastAsia" w:hint="eastAsia"/>
          <w:bCs/>
          <w:sz w:val="24"/>
        </w:rPr>
        <w:t>同时出现两种以上错误的，按照前款规定的顺序修正。</w:t>
      </w:r>
    </w:p>
    <w:p w:rsidR="00480D2E" w:rsidRPr="00612776" w:rsidRDefault="00480D2E" w:rsidP="00480D2E">
      <w:pPr>
        <w:tabs>
          <w:tab w:val="left" w:pos="6555"/>
          <w:tab w:val="right" w:pos="8306"/>
        </w:tabs>
        <w:snapToGrid w:val="0"/>
        <w:spacing w:line="400" w:lineRule="exact"/>
        <w:ind w:firstLineChars="200" w:firstLine="480"/>
        <w:rPr>
          <w:rFonts w:asciiTheme="minorEastAsia" w:eastAsiaTheme="minorEastAsia" w:hAnsiTheme="minorEastAsia"/>
          <w:sz w:val="24"/>
        </w:rPr>
      </w:pPr>
      <w:r w:rsidRPr="00612776">
        <w:rPr>
          <w:rFonts w:asciiTheme="minorEastAsia" w:eastAsiaTheme="minorEastAsia" w:hAnsiTheme="minorEastAsia" w:hint="eastAsia"/>
          <w:sz w:val="24"/>
        </w:rPr>
        <w:t>（三）出现下列情形之一的，作无效响应处理</w:t>
      </w:r>
    </w:p>
    <w:p w:rsidR="006660EE" w:rsidRPr="00612776" w:rsidRDefault="006660EE" w:rsidP="006660EE">
      <w:pPr>
        <w:pStyle w:val="21"/>
        <w:snapToGrid w:val="0"/>
        <w:spacing w:line="400" w:lineRule="exact"/>
        <w:ind w:firstLine="494"/>
        <w:contextualSpacing/>
        <w:rPr>
          <w:rFonts w:asciiTheme="minorEastAsia" w:eastAsiaTheme="minorEastAsia" w:hAnsiTheme="minorEastAsia"/>
          <w:sz w:val="24"/>
          <w:szCs w:val="24"/>
        </w:rPr>
      </w:pPr>
      <w:r w:rsidRPr="00612776">
        <w:rPr>
          <w:rFonts w:asciiTheme="minorEastAsia" w:eastAsiaTheme="minorEastAsia" w:hAnsiTheme="minorEastAsia" w:hint="eastAsia"/>
          <w:sz w:val="24"/>
          <w:szCs w:val="24"/>
        </w:rPr>
        <w:t>1.</w:t>
      </w:r>
      <w:r w:rsidR="00CC05B7" w:rsidRPr="00612776">
        <w:rPr>
          <w:rFonts w:asciiTheme="minorEastAsia" w:eastAsiaTheme="minorEastAsia" w:hAnsiTheme="minorEastAsia" w:hint="eastAsia"/>
          <w:sz w:val="24"/>
          <w:szCs w:val="24"/>
        </w:rPr>
        <w:t>未按照竞谈</w:t>
      </w:r>
      <w:r w:rsidRPr="00612776">
        <w:rPr>
          <w:rFonts w:asciiTheme="minorEastAsia" w:eastAsiaTheme="minorEastAsia" w:hAnsiTheme="minorEastAsia" w:hint="eastAsia"/>
          <w:sz w:val="24"/>
          <w:szCs w:val="24"/>
        </w:rPr>
        <w:t>文件规定要求装订、密封、签署、盖章的；</w:t>
      </w:r>
    </w:p>
    <w:p w:rsidR="006660EE" w:rsidRPr="00612776" w:rsidRDefault="006660EE" w:rsidP="006660EE">
      <w:pPr>
        <w:pStyle w:val="21"/>
        <w:snapToGrid w:val="0"/>
        <w:spacing w:line="400" w:lineRule="exact"/>
        <w:ind w:firstLine="494"/>
        <w:contextualSpacing/>
        <w:rPr>
          <w:rFonts w:asciiTheme="minorEastAsia" w:eastAsiaTheme="minorEastAsia" w:hAnsiTheme="minorEastAsia"/>
          <w:sz w:val="24"/>
          <w:szCs w:val="24"/>
        </w:rPr>
      </w:pPr>
      <w:r w:rsidRPr="00612776">
        <w:rPr>
          <w:rFonts w:asciiTheme="minorEastAsia" w:eastAsiaTheme="minorEastAsia" w:hAnsiTheme="minorEastAsia" w:hint="eastAsia"/>
          <w:sz w:val="24"/>
          <w:szCs w:val="24"/>
        </w:rPr>
        <w:t>2.不具备</w:t>
      </w:r>
      <w:r w:rsidR="00CC05B7" w:rsidRPr="00612776">
        <w:rPr>
          <w:rFonts w:asciiTheme="minorEastAsia" w:eastAsiaTheme="minorEastAsia" w:hAnsiTheme="minorEastAsia" w:hint="eastAsia"/>
          <w:sz w:val="24"/>
          <w:szCs w:val="24"/>
        </w:rPr>
        <w:t>竞谈</w:t>
      </w:r>
      <w:r w:rsidRPr="00612776">
        <w:rPr>
          <w:rFonts w:asciiTheme="minorEastAsia" w:eastAsiaTheme="minorEastAsia" w:hAnsiTheme="minorEastAsia" w:hint="eastAsia"/>
          <w:sz w:val="24"/>
          <w:szCs w:val="24"/>
        </w:rPr>
        <w:t>文件中规定的资格要求的；</w:t>
      </w:r>
    </w:p>
    <w:p w:rsidR="006660EE" w:rsidRPr="00612776" w:rsidRDefault="006660EE" w:rsidP="006660EE">
      <w:pPr>
        <w:pStyle w:val="21"/>
        <w:snapToGrid w:val="0"/>
        <w:spacing w:line="400" w:lineRule="exact"/>
        <w:ind w:firstLine="494"/>
        <w:contextualSpacing/>
        <w:rPr>
          <w:rFonts w:asciiTheme="minorEastAsia" w:eastAsiaTheme="minorEastAsia" w:hAnsiTheme="minorEastAsia"/>
          <w:sz w:val="24"/>
          <w:szCs w:val="24"/>
        </w:rPr>
      </w:pPr>
      <w:r w:rsidRPr="00612776">
        <w:rPr>
          <w:rFonts w:asciiTheme="minorEastAsia" w:eastAsiaTheme="minorEastAsia" w:hAnsiTheme="minorEastAsia" w:hint="eastAsia"/>
          <w:sz w:val="24"/>
          <w:szCs w:val="24"/>
        </w:rPr>
        <w:t>3.响应报价超出预算的；</w:t>
      </w:r>
    </w:p>
    <w:p w:rsidR="00480D2E" w:rsidRPr="00612776" w:rsidRDefault="006660EE" w:rsidP="006660EE">
      <w:pPr>
        <w:pStyle w:val="21"/>
        <w:snapToGrid w:val="0"/>
        <w:spacing w:line="400" w:lineRule="exact"/>
        <w:ind w:firstLine="494"/>
        <w:contextualSpacing/>
        <w:rPr>
          <w:rFonts w:asciiTheme="minorEastAsia" w:eastAsiaTheme="minorEastAsia" w:hAnsiTheme="minorEastAsia"/>
          <w:sz w:val="24"/>
          <w:szCs w:val="24"/>
        </w:rPr>
      </w:pPr>
      <w:r w:rsidRPr="00612776">
        <w:rPr>
          <w:rFonts w:asciiTheme="minorEastAsia" w:eastAsiaTheme="minorEastAsia" w:hAnsiTheme="minorEastAsia" w:hint="eastAsia"/>
          <w:sz w:val="24"/>
          <w:szCs w:val="24"/>
        </w:rPr>
        <w:t>4.</w:t>
      </w:r>
      <w:r w:rsidR="00CC05B7" w:rsidRPr="00612776">
        <w:rPr>
          <w:rFonts w:asciiTheme="minorEastAsia" w:eastAsiaTheme="minorEastAsia" w:hAnsiTheme="minorEastAsia" w:hint="eastAsia"/>
          <w:sz w:val="24"/>
          <w:szCs w:val="24"/>
        </w:rPr>
        <w:t>不符合法律、法规和竞谈</w:t>
      </w:r>
      <w:r w:rsidRPr="00612776">
        <w:rPr>
          <w:rFonts w:asciiTheme="minorEastAsia" w:eastAsiaTheme="minorEastAsia" w:hAnsiTheme="minorEastAsia" w:hint="eastAsia"/>
          <w:sz w:val="24"/>
          <w:szCs w:val="24"/>
        </w:rPr>
        <w:t>文件中规定的其他实质性要求的。</w:t>
      </w:r>
    </w:p>
    <w:p w:rsidR="004C214E" w:rsidRPr="00612776" w:rsidRDefault="004C214E" w:rsidP="004C214E">
      <w:pPr>
        <w:pStyle w:val="21"/>
        <w:snapToGrid w:val="0"/>
        <w:spacing w:line="400" w:lineRule="exact"/>
        <w:ind w:firstLine="494"/>
        <w:contextualSpacing/>
        <w:rPr>
          <w:rFonts w:asciiTheme="minorEastAsia" w:eastAsiaTheme="minorEastAsia" w:hAnsiTheme="minorEastAsia" w:cs="宋体"/>
          <w:kern w:val="0"/>
          <w:sz w:val="24"/>
          <w:szCs w:val="24"/>
        </w:rPr>
      </w:pPr>
      <w:r w:rsidRPr="00612776">
        <w:rPr>
          <w:rFonts w:asciiTheme="minorEastAsia" w:eastAsiaTheme="minorEastAsia" w:hAnsiTheme="minorEastAsia" w:cs="宋体" w:hint="eastAsia"/>
          <w:kern w:val="0"/>
          <w:sz w:val="24"/>
          <w:szCs w:val="24"/>
        </w:rPr>
        <w:t>（四）变更为其他方式竞谈采购的情形</w:t>
      </w:r>
    </w:p>
    <w:p w:rsidR="004C214E" w:rsidRPr="00612776" w:rsidRDefault="004C214E" w:rsidP="004C214E">
      <w:pPr>
        <w:pStyle w:val="21"/>
        <w:snapToGrid w:val="0"/>
        <w:spacing w:line="400" w:lineRule="exact"/>
        <w:ind w:firstLine="494"/>
        <w:contextualSpacing/>
        <w:rPr>
          <w:rFonts w:asciiTheme="minorEastAsia" w:eastAsiaTheme="minorEastAsia" w:hAnsiTheme="minorEastAsia" w:cs="宋体"/>
          <w:kern w:val="0"/>
          <w:sz w:val="24"/>
          <w:szCs w:val="24"/>
        </w:rPr>
      </w:pPr>
      <w:r w:rsidRPr="00612776">
        <w:rPr>
          <w:rFonts w:asciiTheme="minorEastAsia" w:eastAsiaTheme="minorEastAsia" w:hAnsiTheme="minorEastAsia" w:cs="宋体" w:hint="eastAsia"/>
          <w:kern w:val="0"/>
          <w:sz w:val="24"/>
          <w:szCs w:val="24"/>
        </w:rPr>
        <w:t>响应截止时间出现：参加竞谈的交易响应人不足 3 家的，及评标中出现符合专业条件的交易响应人或对交易文件作实质响应的交易响应人不足 3 家如下情形时，根据交易发起人的要求可以立即转为谈判。本次竞谈文件中对交易响应人资质、技术等要求，将作为其他方式竞谈的基本要求和依据。原已经参加竞谈并符合要求的交易响应人，根据自愿原则，参加其谈判。</w:t>
      </w:r>
    </w:p>
    <w:p w:rsidR="004C214E" w:rsidRPr="00612776" w:rsidRDefault="004C214E" w:rsidP="004C214E">
      <w:pPr>
        <w:pStyle w:val="21"/>
        <w:snapToGrid w:val="0"/>
        <w:spacing w:line="400" w:lineRule="exact"/>
        <w:ind w:firstLine="494"/>
        <w:contextualSpacing/>
        <w:rPr>
          <w:rFonts w:asciiTheme="minorEastAsia" w:eastAsiaTheme="minorEastAsia" w:hAnsiTheme="minorEastAsia" w:cs="宋体"/>
          <w:kern w:val="0"/>
          <w:sz w:val="24"/>
          <w:szCs w:val="24"/>
        </w:rPr>
      </w:pPr>
      <w:r w:rsidRPr="00612776">
        <w:rPr>
          <w:rFonts w:asciiTheme="minorEastAsia" w:eastAsiaTheme="minorEastAsia" w:hAnsiTheme="minorEastAsia" w:cs="宋体" w:hint="eastAsia"/>
          <w:kern w:val="0"/>
          <w:sz w:val="24"/>
          <w:szCs w:val="24"/>
        </w:rPr>
        <w:t>除资格性检查认定错误、分值汇总计算错误、分项评分超出评分标准范围、客观分评分不一致、经竞谈小组一致认定评分畸高畸低的情形外，交易发起人、采购代理机构不以任何理由组织重新评审。交易发起人、采购代理机构发现评审小组未按照竞谈文件规定的评审标准进行评审的，重新开展采购活动。</w:t>
      </w:r>
    </w:p>
    <w:p w:rsidR="00480D2E" w:rsidRPr="00612776" w:rsidRDefault="00480D2E" w:rsidP="00612776">
      <w:pPr>
        <w:pStyle w:val="21"/>
        <w:snapToGrid w:val="0"/>
        <w:spacing w:line="400" w:lineRule="exact"/>
        <w:ind w:firstLine="496"/>
        <w:contextualSpacing/>
        <w:rPr>
          <w:rFonts w:asciiTheme="minorEastAsia" w:eastAsiaTheme="minorEastAsia" w:hAnsiTheme="minorEastAsia"/>
          <w:sz w:val="24"/>
          <w:szCs w:val="24"/>
        </w:rPr>
      </w:pPr>
      <w:r w:rsidRPr="00612776">
        <w:rPr>
          <w:rFonts w:asciiTheme="minorEastAsia" w:eastAsiaTheme="minorEastAsia" w:hAnsiTheme="minorEastAsia" w:hint="eastAsia"/>
          <w:b/>
          <w:sz w:val="24"/>
          <w:szCs w:val="24"/>
        </w:rPr>
        <w:t>五、</w:t>
      </w:r>
      <w:r w:rsidRPr="00612776">
        <w:rPr>
          <w:rFonts w:asciiTheme="minorEastAsia" w:eastAsiaTheme="minorEastAsia" w:hAnsiTheme="minorEastAsia" w:hint="eastAsia"/>
          <w:sz w:val="24"/>
          <w:szCs w:val="24"/>
        </w:rPr>
        <w:t>出现下列情形之一的，竞谈采购活动终止，发布项目终止公告并说明原因，重新开展竞谈活动：</w:t>
      </w:r>
    </w:p>
    <w:p w:rsidR="00480D2E" w:rsidRPr="00612776" w:rsidRDefault="00480D2E" w:rsidP="00480D2E">
      <w:pPr>
        <w:pStyle w:val="21"/>
        <w:snapToGrid w:val="0"/>
        <w:spacing w:line="400" w:lineRule="exact"/>
        <w:ind w:firstLine="494"/>
        <w:contextualSpacing/>
        <w:rPr>
          <w:rFonts w:asciiTheme="minorEastAsia" w:eastAsiaTheme="minorEastAsia" w:hAnsiTheme="minorEastAsia"/>
          <w:sz w:val="24"/>
          <w:szCs w:val="24"/>
        </w:rPr>
      </w:pPr>
      <w:r w:rsidRPr="00612776">
        <w:rPr>
          <w:rFonts w:asciiTheme="minorEastAsia" w:eastAsiaTheme="minorEastAsia" w:hAnsiTheme="minorEastAsia" w:hint="eastAsia"/>
          <w:sz w:val="24"/>
          <w:szCs w:val="24"/>
        </w:rPr>
        <w:t>（一）因情况变化，不再符合规定的竞谈采购方式适用情形的；</w:t>
      </w:r>
    </w:p>
    <w:p w:rsidR="00480D2E" w:rsidRPr="00612776" w:rsidRDefault="00480D2E" w:rsidP="004C214E">
      <w:pPr>
        <w:pStyle w:val="21"/>
        <w:snapToGrid w:val="0"/>
        <w:spacing w:line="400" w:lineRule="exact"/>
        <w:ind w:firstLine="494"/>
        <w:contextualSpacing/>
        <w:rPr>
          <w:rFonts w:asciiTheme="minorEastAsia" w:eastAsiaTheme="minorEastAsia" w:hAnsiTheme="minorEastAsia"/>
          <w:sz w:val="24"/>
          <w:szCs w:val="24"/>
        </w:rPr>
      </w:pPr>
      <w:r w:rsidRPr="00612776">
        <w:rPr>
          <w:rFonts w:asciiTheme="minorEastAsia" w:eastAsiaTheme="minorEastAsia" w:hAnsiTheme="minorEastAsia" w:hint="eastAsia"/>
          <w:sz w:val="24"/>
          <w:szCs w:val="24"/>
        </w:rPr>
        <w:t>（二）出现影响采购公正的违法、违规行为的；</w:t>
      </w:r>
    </w:p>
    <w:p w:rsidR="00480D2E" w:rsidRPr="00612776" w:rsidRDefault="00480D2E" w:rsidP="00480D2E">
      <w:pPr>
        <w:autoSpaceDE w:val="0"/>
        <w:autoSpaceDN w:val="0"/>
        <w:adjustRightInd w:val="0"/>
        <w:snapToGrid w:val="0"/>
        <w:spacing w:line="400" w:lineRule="exact"/>
        <w:ind w:left="-178" w:right="210" w:firstLineChars="50" w:firstLine="120"/>
        <w:rPr>
          <w:rFonts w:asciiTheme="minorEastAsia" w:eastAsiaTheme="minorEastAsia" w:hAnsiTheme="minorEastAsia"/>
          <w:b/>
          <w:sz w:val="24"/>
          <w:lang w:val="zh-CN"/>
        </w:rPr>
      </w:pPr>
      <w:r w:rsidRPr="00612776">
        <w:rPr>
          <w:rFonts w:asciiTheme="minorEastAsia" w:eastAsiaTheme="minorEastAsia" w:hAnsiTheme="minorEastAsia" w:hint="eastAsia"/>
          <w:sz w:val="24"/>
        </w:rPr>
        <w:t xml:space="preserve">    </w:t>
      </w:r>
      <w:r w:rsidRPr="00612776">
        <w:rPr>
          <w:rFonts w:asciiTheme="minorEastAsia" w:eastAsiaTheme="minorEastAsia" w:hAnsiTheme="minorEastAsia" w:hint="eastAsia"/>
          <w:b/>
          <w:sz w:val="24"/>
          <w:lang w:val="zh-CN"/>
        </w:rPr>
        <w:t>六、成交通知</w:t>
      </w:r>
    </w:p>
    <w:p w:rsidR="00480D2E" w:rsidRPr="00612776" w:rsidRDefault="00480D2E" w:rsidP="00480D2E">
      <w:pPr>
        <w:snapToGrid w:val="0"/>
        <w:spacing w:line="400" w:lineRule="exact"/>
        <w:ind w:firstLine="570"/>
        <w:rPr>
          <w:rFonts w:asciiTheme="minorEastAsia" w:eastAsiaTheme="minorEastAsia" w:hAnsiTheme="minorEastAsia"/>
          <w:sz w:val="24"/>
        </w:rPr>
      </w:pPr>
      <w:r w:rsidRPr="00612776">
        <w:rPr>
          <w:rFonts w:asciiTheme="minorEastAsia" w:eastAsiaTheme="minorEastAsia" w:hAnsiTheme="minorEastAsia" w:hint="eastAsia"/>
          <w:sz w:val="24"/>
        </w:rPr>
        <w:t>1、《成交通知书》一经发出，交易发起人改变成交结果，或者成交人放弃成交的，各自承担相应的法律责任。</w:t>
      </w:r>
    </w:p>
    <w:p w:rsidR="008E48A8" w:rsidRPr="00612776" w:rsidRDefault="008E48A8" w:rsidP="00480D2E">
      <w:pPr>
        <w:autoSpaceDE w:val="0"/>
        <w:autoSpaceDN w:val="0"/>
        <w:adjustRightInd w:val="0"/>
        <w:snapToGrid w:val="0"/>
        <w:spacing w:line="300" w:lineRule="auto"/>
        <w:jc w:val="center"/>
        <w:rPr>
          <w:rFonts w:asciiTheme="minorEastAsia" w:eastAsiaTheme="minorEastAsia" w:hAnsiTheme="minorEastAsia"/>
          <w:b/>
          <w:sz w:val="36"/>
          <w:szCs w:val="36"/>
        </w:rPr>
      </w:pPr>
      <w:r w:rsidRPr="00612776">
        <w:rPr>
          <w:rFonts w:asciiTheme="minorEastAsia" w:eastAsiaTheme="minorEastAsia" w:hAnsiTheme="minorEastAsia"/>
          <w:b/>
          <w:sz w:val="36"/>
          <w:szCs w:val="36"/>
        </w:rPr>
        <w:br w:type="page"/>
      </w:r>
      <w:r w:rsidRPr="00612776">
        <w:rPr>
          <w:rFonts w:asciiTheme="minorEastAsia" w:eastAsiaTheme="minorEastAsia" w:hAnsiTheme="minorEastAsia" w:hint="eastAsia"/>
          <w:b/>
          <w:sz w:val="36"/>
          <w:szCs w:val="36"/>
        </w:rPr>
        <w:t>第五部分  合同签订与验收付款</w:t>
      </w:r>
    </w:p>
    <w:p w:rsidR="008E48A8" w:rsidRPr="00612776" w:rsidRDefault="008E48A8">
      <w:pPr>
        <w:snapToGrid w:val="0"/>
        <w:spacing w:line="300" w:lineRule="auto"/>
        <w:jc w:val="left"/>
        <w:rPr>
          <w:rFonts w:asciiTheme="minorEastAsia" w:eastAsiaTheme="minorEastAsia" w:hAnsiTheme="minorEastAsia"/>
          <w:sz w:val="24"/>
        </w:rPr>
      </w:pPr>
      <w:r w:rsidRPr="00612776">
        <w:rPr>
          <w:rFonts w:asciiTheme="minorEastAsia" w:eastAsiaTheme="minorEastAsia" w:hAnsiTheme="minorEastAsia" w:hint="eastAsia"/>
          <w:sz w:val="28"/>
          <w:szCs w:val="28"/>
        </w:rPr>
        <w:t xml:space="preserve">  </w:t>
      </w:r>
      <w:r w:rsidRPr="00612776">
        <w:rPr>
          <w:rFonts w:asciiTheme="minorEastAsia" w:eastAsiaTheme="minorEastAsia" w:hAnsiTheme="minorEastAsia" w:hint="eastAsia"/>
          <w:sz w:val="24"/>
        </w:rPr>
        <w:t xml:space="preserve"> 合同格式（略） </w:t>
      </w:r>
    </w:p>
    <w:p w:rsidR="008E48A8" w:rsidRPr="00612776" w:rsidRDefault="008E48A8" w:rsidP="00612776">
      <w:pPr>
        <w:snapToGrid w:val="0"/>
        <w:spacing w:line="300" w:lineRule="auto"/>
        <w:ind w:firstLineChars="200" w:firstLine="482"/>
        <w:rPr>
          <w:rFonts w:asciiTheme="minorEastAsia" w:eastAsiaTheme="minorEastAsia" w:hAnsiTheme="minorEastAsia"/>
          <w:sz w:val="24"/>
        </w:rPr>
      </w:pPr>
      <w:r w:rsidRPr="00612776">
        <w:rPr>
          <w:rFonts w:asciiTheme="minorEastAsia" w:eastAsiaTheme="minorEastAsia" w:hAnsiTheme="minorEastAsia" w:hint="eastAsia"/>
          <w:b/>
          <w:sz w:val="24"/>
        </w:rPr>
        <w:t>一</w:t>
      </w:r>
      <w:r w:rsidRPr="00612776">
        <w:rPr>
          <w:rFonts w:asciiTheme="minorEastAsia" w:eastAsiaTheme="minorEastAsia" w:hAnsiTheme="minorEastAsia" w:hint="eastAsia"/>
          <w:sz w:val="24"/>
        </w:rPr>
        <w:t>、成交人与交易发起人在《成交通知书》发出之日起7个工作日内签订合同。</w:t>
      </w:r>
      <w:r w:rsidRPr="00612776">
        <w:rPr>
          <w:rFonts w:asciiTheme="minorEastAsia" w:eastAsiaTheme="minorEastAsia" w:hAnsiTheme="minorEastAsia" w:hint="eastAsia"/>
          <w:sz w:val="24"/>
          <w:lang w:val="zh-CN"/>
        </w:rPr>
        <w:t>所签合同不得对竞谈文件作实质性修改</w:t>
      </w:r>
      <w:r w:rsidRPr="00612776">
        <w:rPr>
          <w:rFonts w:asciiTheme="minorEastAsia" w:eastAsiaTheme="minorEastAsia" w:hAnsiTheme="minorEastAsia" w:hint="eastAsia"/>
          <w:sz w:val="24"/>
        </w:rPr>
        <w:t>。交易发起人不得向成交人提出不合理的要求作为签订合同的条件，不得与成交人私下订立背离竞谈文件实质性内容的协议。</w:t>
      </w:r>
    </w:p>
    <w:p w:rsidR="008E48A8" w:rsidRPr="00612776" w:rsidRDefault="008E48A8" w:rsidP="00612776">
      <w:pPr>
        <w:snapToGrid w:val="0"/>
        <w:spacing w:line="300" w:lineRule="auto"/>
        <w:ind w:firstLineChars="200" w:firstLine="482"/>
        <w:rPr>
          <w:rFonts w:asciiTheme="minorEastAsia" w:eastAsiaTheme="minorEastAsia" w:hAnsiTheme="minorEastAsia"/>
          <w:sz w:val="24"/>
        </w:rPr>
      </w:pPr>
      <w:r w:rsidRPr="00612776">
        <w:rPr>
          <w:rFonts w:asciiTheme="minorEastAsia" w:eastAsiaTheme="minorEastAsia" w:hAnsiTheme="minorEastAsia" w:hint="eastAsia"/>
          <w:b/>
          <w:sz w:val="24"/>
        </w:rPr>
        <w:t>二</w:t>
      </w:r>
      <w:r w:rsidRPr="00612776">
        <w:rPr>
          <w:rFonts w:asciiTheme="minorEastAsia" w:eastAsiaTheme="minorEastAsia" w:hAnsiTheme="minorEastAsia" w:hint="eastAsia"/>
          <w:sz w:val="24"/>
        </w:rPr>
        <w:t>、交易发起人按合同约定积极配合成交人履约，成交人履约到位后，请以书面形式向交易发起人提出验收申请，交易发起人接到申请后原则上在5个工作日内及时组织相关专业技术人员，必要时邀请质检等部门共同参与验收，并出具验收报告，验收合格的原则上5个工作日内支付相应款项。</w:t>
      </w:r>
    </w:p>
    <w:p w:rsidR="008E48A8" w:rsidRPr="00612776" w:rsidRDefault="008E48A8">
      <w:pPr>
        <w:snapToGrid w:val="0"/>
        <w:spacing w:line="300" w:lineRule="auto"/>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三、交易发起人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rsidR="008E48A8" w:rsidRPr="00612776" w:rsidRDefault="008E48A8">
      <w:pPr>
        <w:snapToGrid w:val="0"/>
        <w:spacing w:line="300" w:lineRule="auto"/>
        <w:ind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四、成交人出现违约情形，应当及时纠正或补偿；造成损失的，按合同约定追究违约责任；发现有假冒、伪劣、走私产品、商业贿赂等违法情形的，应由交易发起人移交相关行政执法部门依法查处。</w:t>
      </w:r>
    </w:p>
    <w:p w:rsidR="008E48A8" w:rsidRPr="00612776" w:rsidRDefault="008E48A8" w:rsidP="00A113E1">
      <w:pPr>
        <w:pStyle w:val="a3"/>
        <w:kinsoku w:val="0"/>
        <w:topLinePunct/>
        <w:autoSpaceDE w:val="0"/>
        <w:autoSpaceDN w:val="0"/>
        <w:snapToGrid w:val="0"/>
        <w:spacing w:line="300" w:lineRule="auto"/>
        <w:ind w:right="210" w:firstLineChars="214" w:firstLine="514"/>
        <w:contextualSpacing/>
        <w:rPr>
          <w:rFonts w:asciiTheme="minorEastAsia" w:eastAsiaTheme="minorEastAsia" w:hAnsiTheme="minorEastAsia"/>
          <w:b/>
          <w:sz w:val="24"/>
          <w:szCs w:val="24"/>
        </w:rPr>
      </w:pPr>
      <w:r w:rsidRPr="00612776">
        <w:rPr>
          <w:rFonts w:asciiTheme="minorEastAsia" w:eastAsiaTheme="minorEastAsia" w:hAnsiTheme="minorEastAsia" w:hint="eastAsia"/>
          <w:sz w:val="24"/>
          <w:szCs w:val="24"/>
          <w:lang w:val="zh-CN"/>
        </w:rPr>
        <w:t>五、</w:t>
      </w:r>
      <w:r w:rsidRPr="00612776">
        <w:rPr>
          <w:rFonts w:asciiTheme="minorEastAsia" w:eastAsiaTheme="minorEastAsia" w:hAnsiTheme="minorEastAsia" w:hint="eastAsia"/>
          <w:b/>
          <w:sz w:val="24"/>
          <w:szCs w:val="24"/>
        </w:rPr>
        <w:t>不响应付款方式的，视同响应文件无效处理。</w:t>
      </w:r>
    </w:p>
    <w:p w:rsidR="008E48A8" w:rsidRPr="00612776" w:rsidRDefault="00593613">
      <w:pPr>
        <w:jc w:val="center"/>
        <w:rPr>
          <w:rFonts w:asciiTheme="minorEastAsia" w:eastAsiaTheme="minorEastAsia" w:hAnsiTheme="minorEastAsia"/>
          <w:b/>
          <w:sz w:val="36"/>
          <w:szCs w:val="36"/>
        </w:rPr>
      </w:pPr>
      <w:r w:rsidRPr="00612776">
        <w:rPr>
          <w:rFonts w:asciiTheme="minorEastAsia" w:eastAsiaTheme="minorEastAsia" w:hAnsiTheme="minorEastAsia"/>
          <w:b/>
          <w:sz w:val="36"/>
          <w:szCs w:val="36"/>
        </w:rPr>
        <w:br w:type="page"/>
      </w:r>
      <w:r w:rsidR="008E48A8" w:rsidRPr="00612776">
        <w:rPr>
          <w:rFonts w:asciiTheme="minorEastAsia" w:eastAsiaTheme="minorEastAsia" w:hAnsiTheme="minorEastAsia" w:hint="eastAsia"/>
          <w:b/>
          <w:sz w:val="36"/>
          <w:szCs w:val="36"/>
        </w:rPr>
        <w:t>第六部分  质询提出和处理</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一、质询的提出</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 xml:space="preserve">(一)质询人的身份要求      </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1.质询人必须是直接参加本次竞谈活动的当事人。</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2.未参加活动的交易响应人或在活动中自身权益未受到损害的交易响应人所提出的质询不予受理。</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 xml:space="preserve">(二)质询提出的格式要求   </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1.质询实行实名制，不得进行虚假、恶意质询，未按上述要求提交的质询函，交易发起人有权不予受理。</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 xml:space="preserve">2.质询函应包括：    </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（1）质询人的名称、地址、邮编、联系人及联系电话；</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（2）具体、明确的质询事项及明确的请求；</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（3）质询的事实依据和必要的法律依据；</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（4）提起质询的日期；</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 xml:space="preserve">（5）认为自己合法权益受到损害或可能受到损害的相关证据材料；                            </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6）质询函应当署名：质询人为自然人的，应当由本人签字并附有效身份证明；质询人为法人或其他组织的，应当由法定代表人签字并加盖单位公章（质询人为联合体的，则联合体各方法定代表人均须签字并加盖单位公章），未按要求签字和盖章的为无效质询，交易发起人将不予受理。质询人委托代理质询的，应当向交易发起人提交授权委托书，并载明委托代理的具体权限和事项。</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3.质询函需遵循的原则：</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提出质询时，必须坚持“谁主张，谁举证”、“实事求是”的原则，不能臆测。属于须由法定部门调查、侦查或先行作出相关认定的事项，质询人应当依法申请具有法定职权的部门查清、认定，并将相关结果提供给交易发起人。交易发起人不具有法定调查、认定权限。</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（三）质询提出的时效要求</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 xml:space="preserve">1. 质询人认为竞谈文件、竞谈过程和竞谈结果使自己的权益受到损害的，可以在知道或应知其权益受到损害之日起七日内，以书面形式向本单位或交易发起人提出质询。上述应知其权益受到损害之日，是指：                       </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（1）对可以质询的竞谈文件提出质询的，为收到竞谈文件之日或者竞谈文件公告期限届满之日；</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（2）对竞谈过程提出质询的，为各竞谈程序环节结束之日；</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 xml:space="preserve">（3）对中标或者成交结果提出质询的，为中标或者成交结果公告期限届满之日。                 </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质询人认为竞谈文件使自己的权益受到损害的，可以按照竞谈公告第八项要求向交易发起人提出质询；质询人认为竞谈过程和竞谈结果使自己的权益受到损害的，可以以书面形式向交易发起人或本单位提出质询。</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 xml:space="preserve">2. 质询人应在法定质询期一次性提出针对同一竞谈程序环节的质询。                         </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二、《质询函》的受理和答复</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1. 交易发起人或本单位收到质询函后，将对质询的形式和内容进行审查，如质询函内容、格式不符合规定，将告知质询人进行补正。</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2. 质询人应当在法定质询期限内进行补正并重新提交质询函，拒不补正或者在法定期限内未重新提交质询函的，为无效质询，交易发起人或本单位将不予受理。</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3.交易发起人或采购代理机构答复交易响应人质询应当采用书面方式并依法送达，质询交易响应人或其委托代理人拒绝签收的视为已经送达。</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三、质询处理</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1. 质询成立的处理</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 xml:space="preserve">（1）对于内容、格式符合规定的质询函，交易发起人在收到交易响应人的书面质询后七个工作日内作出书面答复，但答复的内容不得涉及商业秘密。                       </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（2）对采购文件提出的质询，依法通过澄清或者修改可以继续开展竞谈活动的，澄清或者修改竞谈文件后继续开展竞谈活动；否则应当修改竞谈文件后重新开展竞谈活动。</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（3）对竞谈过程、中标或者成交结果提出的质询，合格交易响应人符合法定数量时，可以从合格的成交候选人中另行确定中标、成交人的，应当依法另行确定成交人；否则应当重新开展竞谈活动。</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2.质询不成立的处理</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 xml:space="preserve">若质询不成立，或者成立未对中标、成交结果构成影响的，继续开展竞谈活动。                  </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 xml:space="preserve">3.虚假质询的处理          </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（1）质询人提出书面质询必须有理、有据，不得恶意质询或提交虚假质询。否则，一经查实，交易发起人或本单位有权报请监管部门对该人进行相应的行政处罚。</w:t>
      </w:r>
    </w:p>
    <w:p w:rsidR="008E48A8" w:rsidRPr="00612776" w:rsidRDefault="008E48A8">
      <w:pPr>
        <w:pStyle w:val="a6"/>
        <w:snapToGrid w:val="0"/>
        <w:spacing w:after="0" w:line="400" w:lineRule="exact"/>
        <w:ind w:leftChars="0" w:left="0" w:firstLineChars="200" w:firstLine="480"/>
        <w:contextualSpacing/>
        <w:rPr>
          <w:rFonts w:asciiTheme="minorEastAsia" w:eastAsiaTheme="minorEastAsia" w:hAnsiTheme="minorEastAsia"/>
          <w:sz w:val="24"/>
        </w:rPr>
      </w:pPr>
      <w:r w:rsidRPr="00612776">
        <w:rPr>
          <w:rFonts w:asciiTheme="minorEastAsia" w:eastAsiaTheme="minorEastAsia" w:hAnsiTheme="minorEastAsia" w:hint="eastAsia"/>
          <w:sz w:val="24"/>
        </w:rPr>
        <w:t>（2）在江苏省范围内一年累计三次以上质询，均查无实据的交易响应人将按失信行为记入该注册交易响应人诚信档案中。</w:t>
      </w:r>
    </w:p>
    <w:p w:rsidR="008E48A8" w:rsidRPr="00612776" w:rsidRDefault="008E48A8">
      <w:pPr>
        <w:autoSpaceDE w:val="0"/>
        <w:autoSpaceDN w:val="0"/>
        <w:adjustRightInd w:val="0"/>
        <w:snapToGrid w:val="0"/>
        <w:spacing w:line="300" w:lineRule="auto"/>
        <w:contextualSpacing/>
        <w:rPr>
          <w:rFonts w:asciiTheme="minorEastAsia" w:eastAsiaTheme="minorEastAsia" w:hAnsiTheme="minorEastAsia" w:cs="宋体"/>
          <w:kern w:val="0"/>
          <w:sz w:val="28"/>
          <w:szCs w:val="28"/>
        </w:rPr>
      </w:pPr>
    </w:p>
    <w:p w:rsidR="008E48A8" w:rsidRPr="00612776" w:rsidRDefault="008E48A8">
      <w:pPr>
        <w:autoSpaceDE w:val="0"/>
        <w:autoSpaceDN w:val="0"/>
        <w:adjustRightInd w:val="0"/>
        <w:snapToGrid w:val="0"/>
        <w:spacing w:line="300" w:lineRule="auto"/>
        <w:ind w:left="4513" w:right="210" w:hanging="4513"/>
        <w:jc w:val="center"/>
        <w:rPr>
          <w:rFonts w:asciiTheme="minorEastAsia" w:eastAsiaTheme="minorEastAsia" w:hAnsiTheme="minorEastAsia"/>
          <w:b/>
          <w:bCs/>
          <w:sz w:val="28"/>
          <w:szCs w:val="28"/>
        </w:rPr>
      </w:pPr>
    </w:p>
    <w:p w:rsidR="008E48A8" w:rsidRPr="00A72797" w:rsidRDefault="008E48A8">
      <w:pPr>
        <w:autoSpaceDE w:val="0"/>
        <w:autoSpaceDN w:val="0"/>
        <w:adjustRightInd w:val="0"/>
        <w:snapToGrid w:val="0"/>
        <w:spacing w:line="300" w:lineRule="auto"/>
        <w:ind w:left="4513" w:right="210" w:hanging="4513"/>
        <w:jc w:val="center"/>
        <w:rPr>
          <w:rFonts w:asciiTheme="minorEastAsia" w:eastAsiaTheme="minorEastAsia" w:hAnsiTheme="minorEastAsia"/>
          <w:bCs/>
          <w:sz w:val="36"/>
          <w:szCs w:val="36"/>
          <w:lang w:val="zh-CN"/>
        </w:rPr>
      </w:pPr>
      <w:r w:rsidRPr="00612776">
        <w:rPr>
          <w:rFonts w:asciiTheme="minorEastAsia" w:eastAsiaTheme="minorEastAsia" w:hAnsiTheme="minorEastAsia" w:hint="eastAsia"/>
          <w:b/>
          <w:bCs/>
          <w:sz w:val="36"/>
          <w:szCs w:val="36"/>
          <w:lang w:val="zh-CN"/>
        </w:rPr>
        <w:br w:type="page"/>
      </w:r>
      <w:r w:rsidRPr="00A72797">
        <w:rPr>
          <w:rFonts w:asciiTheme="minorEastAsia" w:eastAsiaTheme="minorEastAsia" w:hAnsiTheme="minorEastAsia" w:hint="eastAsia"/>
          <w:bCs/>
          <w:sz w:val="36"/>
          <w:szCs w:val="36"/>
          <w:lang w:val="zh-CN"/>
        </w:rPr>
        <w:t>第七部分  响应文件组成</w:t>
      </w:r>
    </w:p>
    <w:p w:rsidR="008E48A8" w:rsidRPr="00A72797" w:rsidRDefault="00E572BA" w:rsidP="00A72797">
      <w:pPr>
        <w:snapToGrid w:val="0"/>
        <w:spacing w:line="360" w:lineRule="auto"/>
        <w:ind w:firstLine="555"/>
        <w:jc w:val="left"/>
        <w:rPr>
          <w:rFonts w:asciiTheme="minorEastAsia" w:eastAsiaTheme="minorEastAsia" w:hAnsiTheme="minorEastAsia"/>
          <w:sz w:val="24"/>
          <w:lang w:val="zh-CN"/>
        </w:rPr>
      </w:pPr>
      <w:r w:rsidRPr="00A72797">
        <w:rPr>
          <w:rFonts w:asciiTheme="minorEastAsia" w:eastAsiaTheme="minorEastAsia" w:hAnsiTheme="minorEastAsia" w:hint="eastAsia"/>
          <w:sz w:val="24"/>
          <w:lang w:val="zh-CN"/>
        </w:rPr>
        <w:t>响应文件由资格审查证明材料、商务技术文件、价格文件三部分组成。三部分必须分别密封。</w:t>
      </w:r>
    </w:p>
    <w:p w:rsidR="008E48A8" w:rsidRPr="00A72797" w:rsidRDefault="008E48A8" w:rsidP="00A72797">
      <w:pPr>
        <w:snapToGrid w:val="0"/>
        <w:spacing w:line="360" w:lineRule="auto"/>
        <w:ind w:firstLine="555"/>
        <w:jc w:val="left"/>
        <w:rPr>
          <w:rFonts w:asciiTheme="minorEastAsia" w:eastAsiaTheme="minorEastAsia" w:hAnsiTheme="minorEastAsia"/>
          <w:sz w:val="24"/>
        </w:rPr>
      </w:pPr>
      <w:bookmarkStart w:id="73" w:name="OLE_LINK17"/>
      <w:bookmarkStart w:id="74" w:name="OLE_LINK18"/>
      <w:r w:rsidRPr="00A72797">
        <w:rPr>
          <w:rFonts w:asciiTheme="minorEastAsia" w:eastAsiaTheme="minorEastAsia" w:hAnsiTheme="minorEastAsia" w:hint="eastAsia"/>
          <w:sz w:val="24"/>
        </w:rPr>
        <w:t>一、资格审查证明材料：</w:t>
      </w:r>
    </w:p>
    <w:p w:rsidR="008E48A8" w:rsidRPr="00A72797" w:rsidRDefault="008E48A8" w:rsidP="00A72797">
      <w:pPr>
        <w:snapToGrid w:val="0"/>
        <w:spacing w:line="360" w:lineRule="auto"/>
        <w:ind w:firstLineChars="200" w:firstLine="480"/>
        <w:rPr>
          <w:rFonts w:asciiTheme="minorEastAsia" w:eastAsiaTheme="minorEastAsia" w:hAnsiTheme="minorEastAsia"/>
          <w:sz w:val="24"/>
        </w:rPr>
      </w:pPr>
      <w:r w:rsidRPr="00A72797">
        <w:rPr>
          <w:rFonts w:asciiTheme="minorEastAsia" w:eastAsiaTheme="minorEastAsia" w:hAnsiTheme="minorEastAsia" w:hint="eastAsia"/>
          <w:sz w:val="24"/>
        </w:rPr>
        <w:t>1.关于资格的声明函；</w:t>
      </w:r>
    </w:p>
    <w:p w:rsidR="008E48A8" w:rsidRPr="00A72797" w:rsidRDefault="008E48A8" w:rsidP="00A72797">
      <w:pPr>
        <w:pStyle w:val="21"/>
        <w:snapToGrid w:val="0"/>
        <w:spacing w:line="360" w:lineRule="auto"/>
        <w:ind w:firstLineChars="200" w:firstLine="480"/>
        <w:rPr>
          <w:rFonts w:asciiTheme="minorEastAsia" w:eastAsiaTheme="minorEastAsia" w:hAnsiTheme="minorEastAsia"/>
          <w:sz w:val="24"/>
          <w:szCs w:val="24"/>
        </w:rPr>
      </w:pPr>
      <w:r w:rsidRPr="00A72797">
        <w:rPr>
          <w:rFonts w:asciiTheme="minorEastAsia" w:eastAsiaTheme="minorEastAsia" w:hAnsiTheme="minorEastAsia" w:hint="eastAsia"/>
          <w:sz w:val="24"/>
          <w:szCs w:val="24"/>
        </w:rPr>
        <w:t>2.法定代表人身份证明书（提供复印件并加盖公章）;</w:t>
      </w:r>
    </w:p>
    <w:p w:rsidR="008E48A8" w:rsidRPr="00A72797" w:rsidRDefault="008E48A8" w:rsidP="00A72797">
      <w:pPr>
        <w:tabs>
          <w:tab w:val="left" w:pos="3375"/>
        </w:tabs>
        <w:autoSpaceDE w:val="0"/>
        <w:autoSpaceDN w:val="0"/>
        <w:adjustRightInd w:val="0"/>
        <w:snapToGrid w:val="0"/>
        <w:spacing w:line="360" w:lineRule="auto"/>
        <w:ind w:left="1" w:firstLine="538"/>
        <w:rPr>
          <w:rFonts w:asciiTheme="minorEastAsia" w:eastAsiaTheme="minorEastAsia" w:hAnsiTheme="minorEastAsia"/>
          <w:sz w:val="24"/>
          <w:lang w:val="zh-CN"/>
        </w:rPr>
      </w:pPr>
      <w:r w:rsidRPr="00A72797">
        <w:rPr>
          <w:rFonts w:asciiTheme="minorEastAsia" w:eastAsiaTheme="minorEastAsia" w:hAnsiTheme="minorEastAsia" w:hint="eastAsia"/>
          <w:sz w:val="24"/>
          <w:lang w:val="zh-CN"/>
        </w:rPr>
        <w:t>3.法定代表人授权委托书原件，竞谈代表本人身份证复印件（原件随身备查）；</w:t>
      </w:r>
    </w:p>
    <w:p w:rsidR="008E48A8" w:rsidRPr="00A72797" w:rsidRDefault="008E48A8" w:rsidP="00A72797">
      <w:pPr>
        <w:snapToGrid w:val="0"/>
        <w:spacing w:line="360" w:lineRule="auto"/>
        <w:ind w:firstLineChars="200" w:firstLine="480"/>
        <w:outlineLvl w:val="0"/>
        <w:rPr>
          <w:rFonts w:asciiTheme="minorEastAsia" w:eastAsiaTheme="minorEastAsia" w:hAnsiTheme="minorEastAsia"/>
          <w:sz w:val="24"/>
        </w:rPr>
      </w:pPr>
      <w:r w:rsidRPr="00A72797">
        <w:rPr>
          <w:rFonts w:asciiTheme="minorEastAsia" w:eastAsiaTheme="minorEastAsia" w:hAnsiTheme="minorEastAsia" w:hint="eastAsia"/>
          <w:sz w:val="24"/>
        </w:rPr>
        <w:t>4.请按竞谈公告中的“二、交易响应人的资格要求”提供相应的佐证材料（提供复印件并加盖公章）;</w:t>
      </w:r>
    </w:p>
    <w:p w:rsidR="008E48A8" w:rsidRPr="00A72797" w:rsidRDefault="008E48A8" w:rsidP="00A72797">
      <w:pPr>
        <w:snapToGrid w:val="0"/>
        <w:spacing w:line="360" w:lineRule="auto"/>
        <w:ind w:firstLineChars="200" w:firstLine="480"/>
        <w:outlineLvl w:val="0"/>
        <w:rPr>
          <w:rFonts w:asciiTheme="minorEastAsia" w:eastAsiaTheme="minorEastAsia" w:hAnsiTheme="minorEastAsia"/>
          <w:sz w:val="24"/>
        </w:rPr>
      </w:pPr>
      <w:r w:rsidRPr="00A72797">
        <w:rPr>
          <w:rFonts w:asciiTheme="minorEastAsia" w:eastAsiaTheme="minorEastAsia" w:hAnsiTheme="minorEastAsia" w:hint="eastAsia"/>
          <w:sz w:val="24"/>
        </w:rPr>
        <w:t>5.</w:t>
      </w:r>
      <w:bookmarkStart w:id="75" w:name="OLE_LINK76"/>
      <w:bookmarkStart w:id="76" w:name="OLE_LINK77"/>
      <w:r w:rsidRPr="00A72797">
        <w:rPr>
          <w:rFonts w:asciiTheme="minorEastAsia" w:eastAsiaTheme="minorEastAsia" w:hAnsiTheme="minorEastAsia" w:hint="eastAsia"/>
          <w:sz w:val="24"/>
        </w:rPr>
        <w:t>其它在竞谈文件中需要提交的材料</w:t>
      </w:r>
      <w:bookmarkEnd w:id="75"/>
      <w:bookmarkEnd w:id="76"/>
      <w:r w:rsidRPr="00A72797">
        <w:rPr>
          <w:rFonts w:asciiTheme="minorEastAsia" w:eastAsiaTheme="minorEastAsia" w:hAnsiTheme="minorEastAsia" w:hint="eastAsia"/>
          <w:sz w:val="24"/>
        </w:rPr>
        <w:t>。</w:t>
      </w:r>
    </w:p>
    <w:p w:rsidR="008E48A8" w:rsidRPr="00A72797" w:rsidRDefault="008E48A8" w:rsidP="00A72797">
      <w:pPr>
        <w:pStyle w:val="21"/>
        <w:snapToGrid w:val="0"/>
        <w:spacing w:line="360" w:lineRule="auto"/>
        <w:ind w:firstLine="494"/>
        <w:rPr>
          <w:rFonts w:asciiTheme="minorEastAsia" w:eastAsiaTheme="minorEastAsia" w:hAnsiTheme="minorEastAsia"/>
          <w:sz w:val="24"/>
          <w:szCs w:val="24"/>
        </w:rPr>
      </w:pPr>
      <w:r w:rsidRPr="00A72797">
        <w:rPr>
          <w:rFonts w:asciiTheme="minorEastAsia" w:eastAsiaTheme="minorEastAsia" w:hAnsiTheme="minorEastAsia" w:hint="eastAsia"/>
          <w:sz w:val="24"/>
          <w:szCs w:val="24"/>
        </w:rPr>
        <w:t>二、价格响应文件：</w:t>
      </w:r>
    </w:p>
    <w:p w:rsidR="008E48A8" w:rsidRPr="00A72797" w:rsidRDefault="008E48A8" w:rsidP="00A72797">
      <w:pPr>
        <w:snapToGrid w:val="0"/>
        <w:spacing w:line="360" w:lineRule="auto"/>
        <w:ind w:firstLineChars="200" w:firstLine="480"/>
        <w:outlineLvl w:val="0"/>
        <w:rPr>
          <w:rFonts w:asciiTheme="minorEastAsia" w:eastAsiaTheme="minorEastAsia" w:hAnsiTheme="minorEastAsia"/>
          <w:sz w:val="24"/>
        </w:rPr>
      </w:pPr>
      <w:bookmarkStart w:id="77" w:name="OLE_LINK58"/>
      <w:bookmarkStart w:id="78" w:name="OLE_LINK59"/>
      <w:r w:rsidRPr="00A72797">
        <w:rPr>
          <w:rFonts w:asciiTheme="minorEastAsia" w:eastAsiaTheme="minorEastAsia" w:hAnsiTheme="minorEastAsia" w:hint="eastAsia"/>
          <w:sz w:val="24"/>
        </w:rPr>
        <w:t>1.报价总表；</w:t>
      </w:r>
    </w:p>
    <w:bookmarkEnd w:id="77"/>
    <w:bookmarkEnd w:id="78"/>
    <w:p w:rsidR="008E48A8" w:rsidRPr="00A72797" w:rsidRDefault="008E48A8" w:rsidP="00A72797">
      <w:pPr>
        <w:snapToGrid w:val="0"/>
        <w:spacing w:line="360" w:lineRule="auto"/>
        <w:ind w:firstLineChars="200" w:firstLine="480"/>
        <w:outlineLvl w:val="0"/>
        <w:rPr>
          <w:rFonts w:asciiTheme="minorEastAsia" w:eastAsiaTheme="minorEastAsia" w:hAnsiTheme="minorEastAsia"/>
          <w:sz w:val="24"/>
        </w:rPr>
      </w:pPr>
      <w:r w:rsidRPr="00A72797">
        <w:rPr>
          <w:rFonts w:asciiTheme="minorEastAsia" w:eastAsiaTheme="minorEastAsia" w:hAnsiTheme="minorEastAsia" w:hint="eastAsia"/>
          <w:sz w:val="24"/>
        </w:rPr>
        <w:t>2.报价明细表。</w:t>
      </w:r>
    </w:p>
    <w:p w:rsidR="008E48A8" w:rsidRPr="00A72797" w:rsidRDefault="008E48A8" w:rsidP="00A72797">
      <w:pPr>
        <w:pStyle w:val="21"/>
        <w:snapToGrid w:val="0"/>
        <w:spacing w:line="360" w:lineRule="auto"/>
        <w:ind w:firstLine="494"/>
        <w:rPr>
          <w:rFonts w:asciiTheme="minorEastAsia" w:eastAsiaTheme="minorEastAsia" w:hAnsiTheme="minorEastAsia"/>
          <w:sz w:val="24"/>
          <w:szCs w:val="24"/>
        </w:rPr>
      </w:pPr>
      <w:r w:rsidRPr="00A72797">
        <w:rPr>
          <w:rFonts w:asciiTheme="minorEastAsia" w:eastAsiaTheme="minorEastAsia" w:hAnsiTheme="minorEastAsia" w:hint="eastAsia"/>
          <w:sz w:val="24"/>
          <w:szCs w:val="24"/>
        </w:rPr>
        <w:t>三、商务技术响应文件：</w:t>
      </w:r>
    </w:p>
    <w:p w:rsidR="008E48A8" w:rsidRPr="00A72797" w:rsidRDefault="008E48A8" w:rsidP="00A72797">
      <w:pPr>
        <w:tabs>
          <w:tab w:val="left" w:pos="1260"/>
        </w:tabs>
        <w:snapToGrid w:val="0"/>
        <w:spacing w:line="360" w:lineRule="auto"/>
        <w:ind w:firstLineChars="200" w:firstLine="480"/>
        <w:rPr>
          <w:rFonts w:asciiTheme="minorEastAsia" w:eastAsiaTheme="minorEastAsia" w:hAnsiTheme="minorEastAsia"/>
          <w:sz w:val="24"/>
        </w:rPr>
      </w:pPr>
      <w:r w:rsidRPr="00A72797">
        <w:rPr>
          <w:rFonts w:asciiTheme="minorEastAsia" w:eastAsiaTheme="minorEastAsia" w:hAnsiTheme="minorEastAsia" w:hint="eastAsia"/>
          <w:sz w:val="24"/>
        </w:rPr>
        <w:t>1.竞谈交易响应人情况一览表</w:t>
      </w:r>
    </w:p>
    <w:p w:rsidR="008E48A8" w:rsidRPr="00A72797" w:rsidRDefault="008E48A8" w:rsidP="00A72797">
      <w:pPr>
        <w:pStyle w:val="21"/>
        <w:snapToGrid w:val="0"/>
        <w:spacing w:line="360" w:lineRule="auto"/>
        <w:ind w:firstLineChars="200" w:firstLine="480"/>
        <w:rPr>
          <w:rFonts w:asciiTheme="minorEastAsia" w:eastAsiaTheme="minorEastAsia" w:hAnsiTheme="minorEastAsia"/>
          <w:sz w:val="24"/>
          <w:szCs w:val="24"/>
        </w:rPr>
      </w:pPr>
      <w:r w:rsidRPr="00A72797">
        <w:rPr>
          <w:rFonts w:asciiTheme="minorEastAsia" w:eastAsiaTheme="minorEastAsia" w:hAnsiTheme="minorEastAsia" w:hint="eastAsia"/>
          <w:sz w:val="24"/>
          <w:szCs w:val="24"/>
        </w:rPr>
        <w:t>2.商务部分正负偏离表</w:t>
      </w:r>
    </w:p>
    <w:p w:rsidR="008E48A8" w:rsidRPr="00A72797" w:rsidRDefault="008E48A8" w:rsidP="00A72797">
      <w:pPr>
        <w:pStyle w:val="21"/>
        <w:snapToGrid w:val="0"/>
        <w:spacing w:line="360" w:lineRule="auto"/>
        <w:ind w:firstLineChars="200" w:firstLine="480"/>
        <w:rPr>
          <w:rFonts w:asciiTheme="minorEastAsia" w:eastAsiaTheme="minorEastAsia" w:hAnsiTheme="minorEastAsia"/>
          <w:sz w:val="24"/>
          <w:szCs w:val="24"/>
        </w:rPr>
      </w:pPr>
      <w:r w:rsidRPr="00A72797">
        <w:rPr>
          <w:rFonts w:asciiTheme="minorEastAsia" w:eastAsiaTheme="minorEastAsia" w:hAnsiTheme="minorEastAsia" w:hint="eastAsia"/>
          <w:sz w:val="24"/>
          <w:szCs w:val="24"/>
        </w:rPr>
        <w:t>3.技术部分正负偏离表</w:t>
      </w:r>
    </w:p>
    <w:bookmarkEnd w:id="73"/>
    <w:bookmarkEnd w:id="74"/>
    <w:p w:rsidR="008E48A8" w:rsidRPr="00A72797" w:rsidRDefault="008E48A8" w:rsidP="00A72797">
      <w:pPr>
        <w:pStyle w:val="21"/>
        <w:snapToGrid w:val="0"/>
        <w:spacing w:line="360" w:lineRule="auto"/>
        <w:ind w:firstLineChars="200" w:firstLine="480"/>
        <w:rPr>
          <w:rFonts w:asciiTheme="minorEastAsia" w:eastAsiaTheme="minorEastAsia" w:hAnsiTheme="minorEastAsia"/>
          <w:sz w:val="24"/>
          <w:szCs w:val="24"/>
        </w:rPr>
      </w:pPr>
      <w:r w:rsidRPr="00A72797">
        <w:rPr>
          <w:rFonts w:asciiTheme="minorEastAsia" w:eastAsiaTheme="minorEastAsia" w:hAnsiTheme="minorEastAsia" w:hint="eastAsia"/>
          <w:sz w:val="24"/>
          <w:szCs w:val="24"/>
        </w:rPr>
        <w:t>填制正负偏离表，完全响应的，请以空白表列示。不完全响应的，必须在偏离表中列示；列示不全的，视同故意隐瞒。</w:t>
      </w:r>
    </w:p>
    <w:p w:rsidR="008E48A8" w:rsidRPr="00A72797" w:rsidRDefault="008E48A8" w:rsidP="00A72797">
      <w:pPr>
        <w:pStyle w:val="21"/>
        <w:snapToGrid w:val="0"/>
        <w:spacing w:line="360" w:lineRule="auto"/>
        <w:ind w:firstLine="494"/>
        <w:rPr>
          <w:rFonts w:asciiTheme="minorEastAsia" w:eastAsiaTheme="minorEastAsia" w:hAnsiTheme="minorEastAsia"/>
          <w:sz w:val="24"/>
          <w:szCs w:val="24"/>
        </w:rPr>
      </w:pPr>
      <w:r w:rsidRPr="00A72797">
        <w:rPr>
          <w:rFonts w:asciiTheme="minorEastAsia" w:eastAsiaTheme="minorEastAsia" w:hAnsiTheme="minorEastAsia" w:hint="eastAsia"/>
          <w:sz w:val="24"/>
          <w:szCs w:val="24"/>
        </w:rPr>
        <w:t>4.为方便评委评审，请交易响应人按评审办法中所涉及的事项顺序进行编制，可以补充相关材料。</w:t>
      </w:r>
    </w:p>
    <w:p w:rsidR="008E48A8" w:rsidRPr="00A72797" w:rsidRDefault="005A55E9" w:rsidP="00A72797">
      <w:pPr>
        <w:pStyle w:val="21"/>
        <w:snapToGrid w:val="0"/>
        <w:spacing w:line="360" w:lineRule="auto"/>
        <w:ind w:firstLine="494"/>
        <w:rPr>
          <w:rFonts w:asciiTheme="minorEastAsia" w:eastAsiaTheme="minorEastAsia" w:hAnsiTheme="minorEastAsia"/>
          <w:sz w:val="24"/>
          <w:szCs w:val="24"/>
        </w:rPr>
      </w:pPr>
      <w:r w:rsidRPr="00A72797">
        <w:rPr>
          <w:rFonts w:asciiTheme="minorEastAsia" w:eastAsiaTheme="minorEastAsia" w:hAnsiTheme="minorEastAsia" w:hint="eastAsia"/>
          <w:sz w:val="24"/>
          <w:szCs w:val="24"/>
        </w:rPr>
        <w:t>5</w:t>
      </w:r>
      <w:r w:rsidR="008E48A8" w:rsidRPr="00A72797">
        <w:rPr>
          <w:rFonts w:asciiTheme="minorEastAsia" w:eastAsiaTheme="minorEastAsia" w:hAnsiTheme="minorEastAsia" w:hint="eastAsia"/>
          <w:sz w:val="24"/>
          <w:szCs w:val="24"/>
        </w:rPr>
        <w:t>.评审办法中未涉及的事项，交易响应人认为需要提交的其他资料。</w:t>
      </w:r>
    </w:p>
    <w:p w:rsidR="008A7874" w:rsidRPr="00612776" w:rsidRDefault="00480D2E" w:rsidP="00A72797">
      <w:pPr>
        <w:spacing w:line="360" w:lineRule="auto"/>
        <w:ind w:firstLineChars="200" w:firstLine="480"/>
        <w:rPr>
          <w:rFonts w:asciiTheme="minorEastAsia" w:eastAsiaTheme="minorEastAsia" w:hAnsiTheme="minorEastAsia"/>
          <w:b/>
          <w:color w:val="FF0000"/>
          <w:sz w:val="36"/>
          <w:szCs w:val="36"/>
        </w:rPr>
      </w:pPr>
      <w:r w:rsidRPr="00A72797">
        <w:rPr>
          <w:rFonts w:asciiTheme="minorEastAsia" w:eastAsiaTheme="minorEastAsia" w:hAnsiTheme="minorEastAsia" w:cs="宋体" w:hint="eastAsia"/>
          <w:kern w:val="0"/>
          <w:sz w:val="24"/>
          <w:lang w:val="zh-CN"/>
        </w:rPr>
        <w:t>四、其他应当承诺的内容</w:t>
      </w:r>
      <w:r w:rsidR="008E48A8" w:rsidRPr="00612776">
        <w:rPr>
          <w:rFonts w:asciiTheme="minorEastAsia" w:eastAsiaTheme="minorEastAsia" w:hAnsiTheme="minorEastAsia"/>
          <w:b/>
          <w:color w:val="FF0000"/>
          <w:sz w:val="36"/>
          <w:szCs w:val="36"/>
        </w:rPr>
        <w:br w:type="page"/>
      </w:r>
    </w:p>
    <w:p w:rsidR="008A7874" w:rsidRPr="00A72797" w:rsidRDefault="008A7874" w:rsidP="00A72797">
      <w:pPr>
        <w:spacing w:line="360" w:lineRule="auto"/>
        <w:ind w:firstLineChars="700" w:firstLine="1680"/>
        <w:jc w:val="center"/>
        <w:rPr>
          <w:rFonts w:asciiTheme="minorEastAsia" w:eastAsiaTheme="minorEastAsia" w:hAnsiTheme="minorEastAsia"/>
          <w:color w:val="FF0000"/>
          <w:sz w:val="24"/>
        </w:rPr>
      </w:pPr>
    </w:p>
    <w:p w:rsidR="00A72797" w:rsidRDefault="00A72797" w:rsidP="00A72797">
      <w:pPr>
        <w:spacing w:line="360" w:lineRule="auto"/>
        <w:jc w:val="center"/>
        <w:rPr>
          <w:rFonts w:asciiTheme="minorEastAsia" w:eastAsiaTheme="minorEastAsia" w:hAnsiTheme="minorEastAsia" w:cs="仿宋"/>
          <w:b/>
          <w:color w:val="000000"/>
          <w:sz w:val="24"/>
          <w:u w:val="single"/>
        </w:rPr>
      </w:pPr>
      <w:bookmarkStart w:id="79" w:name="_Toc9235_WPSOffice_Level2"/>
      <w:bookmarkStart w:id="80" w:name="_Toc12960_WPSOffice_Level2"/>
      <w:bookmarkStart w:id="81" w:name="_Toc3811_WPSOffice_Level2"/>
      <w:bookmarkStart w:id="82" w:name="_Toc30336_WPSOffice_Level2"/>
    </w:p>
    <w:p w:rsidR="00A72797" w:rsidRDefault="00A72797" w:rsidP="00A72797">
      <w:pPr>
        <w:spacing w:line="360" w:lineRule="auto"/>
        <w:jc w:val="center"/>
        <w:rPr>
          <w:rFonts w:asciiTheme="minorEastAsia" w:eastAsiaTheme="minorEastAsia" w:hAnsiTheme="minorEastAsia" w:cs="仿宋"/>
          <w:b/>
          <w:color w:val="000000"/>
          <w:sz w:val="24"/>
          <w:u w:val="single"/>
        </w:rPr>
      </w:pPr>
      <w:bookmarkStart w:id="83" w:name="OLE_LINK15"/>
      <w:bookmarkStart w:id="84" w:name="OLE_LINK16"/>
    </w:p>
    <w:p w:rsidR="008A7874" w:rsidRPr="00A72797" w:rsidRDefault="00A72797" w:rsidP="00A72797">
      <w:pPr>
        <w:spacing w:line="360" w:lineRule="auto"/>
        <w:jc w:val="center"/>
        <w:rPr>
          <w:rFonts w:asciiTheme="minorEastAsia" w:eastAsiaTheme="minorEastAsia" w:hAnsiTheme="minorEastAsia" w:cs="仿宋"/>
          <w:b/>
          <w:color w:val="000000"/>
          <w:sz w:val="24"/>
        </w:rPr>
      </w:pPr>
      <w:r>
        <w:rPr>
          <w:rFonts w:asciiTheme="minorEastAsia" w:eastAsiaTheme="minorEastAsia" w:hAnsiTheme="minorEastAsia" w:cs="仿宋" w:hint="eastAsia"/>
          <w:b/>
          <w:color w:val="000000"/>
          <w:sz w:val="24"/>
          <w:u w:val="single"/>
        </w:rPr>
        <w:t xml:space="preserve">                </w:t>
      </w:r>
      <w:r w:rsidR="008A7874" w:rsidRPr="00A72797">
        <w:rPr>
          <w:rFonts w:asciiTheme="minorEastAsia" w:eastAsiaTheme="minorEastAsia" w:hAnsiTheme="minorEastAsia" w:cs="仿宋" w:hint="eastAsia"/>
          <w:b/>
          <w:color w:val="000000"/>
          <w:sz w:val="24"/>
          <w:u w:val="single"/>
        </w:rPr>
        <w:t xml:space="preserve">（封面）             </w:t>
      </w:r>
      <w:bookmarkEnd w:id="79"/>
      <w:bookmarkEnd w:id="80"/>
      <w:bookmarkEnd w:id="81"/>
      <w:bookmarkEnd w:id="82"/>
      <w:r w:rsidR="008A7874" w:rsidRPr="00A72797">
        <w:rPr>
          <w:rFonts w:asciiTheme="minorEastAsia" w:eastAsiaTheme="minorEastAsia" w:hAnsiTheme="minorEastAsia" w:cs="仿宋" w:hint="eastAsia"/>
          <w:b/>
          <w:color w:val="000000"/>
          <w:sz w:val="24"/>
        </w:rPr>
        <w:t>项目</w:t>
      </w:r>
    </w:p>
    <w:p w:rsidR="008A7874" w:rsidRPr="00A72797" w:rsidRDefault="008A7874" w:rsidP="008A7874">
      <w:pPr>
        <w:spacing w:line="360" w:lineRule="auto"/>
        <w:ind w:firstLine="420"/>
        <w:jc w:val="center"/>
        <w:rPr>
          <w:rFonts w:asciiTheme="minorEastAsia" w:eastAsiaTheme="minorEastAsia" w:hAnsiTheme="minorEastAsia" w:cs="仿宋"/>
          <w:color w:val="000000"/>
          <w:sz w:val="24"/>
        </w:rPr>
      </w:pPr>
    </w:p>
    <w:p w:rsidR="008A7874" w:rsidRPr="00A72797" w:rsidRDefault="008A7874" w:rsidP="008A7874">
      <w:pPr>
        <w:spacing w:line="360" w:lineRule="auto"/>
        <w:ind w:firstLine="420"/>
        <w:jc w:val="center"/>
        <w:rPr>
          <w:rFonts w:asciiTheme="minorEastAsia" w:eastAsiaTheme="minorEastAsia" w:hAnsiTheme="minorEastAsia" w:cs="仿宋"/>
          <w:color w:val="000000"/>
          <w:sz w:val="24"/>
        </w:rPr>
      </w:pPr>
    </w:p>
    <w:p w:rsidR="008A7874" w:rsidRDefault="008A7874" w:rsidP="008A7874">
      <w:pPr>
        <w:spacing w:line="360" w:lineRule="auto"/>
        <w:ind w:firstLine="420"/>
        <w:jc w:val="center"/>
        <w:rPr>
          <w:rFonts w:asciiTheme="minorEastAsia" w:eastAsiaTheme="minorEastAsia" w:hAnsiTheme="minorEastAsia" w:cs="仿宋"/>
          <w:color w:val="000000"/>
          <w:sz w:val="24"/>
        </w:rPr>
      </w:pPr>
    </w:p>
    <w:p w:rsidR="00A72797" w:rsidRDefault="00A72797" w:rsidP="008A7874">
      <w:pPr>
        <w:spacing w:line="360" w:lineRule="auto"/>
        <w:ind w:firstLine="420"/>
        <w:jc w:val="center"/>
        <w:rPr>
          <w:rFonts w:asciiTheme="minorEastAsia" w:eastAsiaTheme="minorEastAsia" w:hAnsiTheme="minorEastAsia" w:cs="仿宋"/>
          <w:color w:val="000000"/>
          <w:sz w:val="24"/>
        </w:rPr>
      </w:pPr>
    </w:p>
    <w:p w:rsidR="00A72797" w:rsidRDefault="00A72797" w:rsidP="008A7874">
      <w:pPr>
        <w:spacing w:line="360" w:lineRule="auto"/>
        <w:ind w:firstLine="420"/>
        <w:jc w:val="center"/>
        <w:rPr>
          <w:rFonts w:asciiTheme="minorEastAsia" w:eastAsiaTheme="minorEastAsia" w:hAnsiTheme="minorEastAsia" w:cs="仿宋"/>
          <w:color w:val="000000"/>
          <w:sz w:val="24"/>
        </w:rPr>
      </w:pPr>
    </w:p>
    <w:p w:rsidR="00A72797" w:rsidRDefault="00A72797" w:rsidP="008A7874">
      <w:pPr>
        <w:spacing w:line="360" w:lineRule="auto"/>
        <w:ind w:firstLine="420"/>
        <w:jc w:val="center"/>
        <w:rPr>
          <w:rFonts w:asciiTheme="minorEastAsia" w:eastAsiaTheme="minorEastAsia" w:hAnsiTheme="minorEastAsia" w:cs="仿宋"/>
          <w:color w:val="000000"/>
          <w:sz w:val="24"/>
        </w:rPr>
      </w:pPr>
    </w:p>
    <w:p w:rsidR="00A72797" w:rsidRPr="00A72797" w:rsidRDefault="00A72797" w:rsidP="008A7874">
      <w:pPr>
        <w:spacing w:line="360" w:lineRule="auto"/>
        <w:ind w:firstLine="420"/>
        <w:jc w:val="center"/>
        <w:rPr>
          <w:rFonts w:asciiTheme="minorEastAsia" w:eastAsiaTheme="minorEastAsia" w:hAnsiTheme="minorEastAsia" w:cs="仿宋"/>
          <w:color w:val="000000"/>
          <w:sz w:val="24"/>
        </w:rPr>
      </w:pPr>
    </w:p>
    <w:p w:rsidR="008A7874" w:rsidRPr="00A72797" w:rsidRDefault="008A7874" w:rsidP="008A7874">
      <w:pPr>
        <w:spacing w:line="360" w:lineRule="auto"/>
        <w:ind w:firstLine="420"/>
        <w:jc w:val="center"/>
        <w:rPr>
          <w:rFonts w:asciiTheme="minorEastAsia" w:eastAsiaTheme="minorEastAsia" w:hAnsiTheme="minorEastAsia" w:cs="仿宋"/>
          <w:bCs/>
          <w:color w:val="000000"/>
          <w:sz w:val="24"/>
        </w:rPr>
      </w:pPr>
      <w:r w:rsidRPr="00A72797">
        <w:rPr>
          <w:rFonts w:asciiTheme="minorEastAsia" w:eastAsiaTheme="minorEastAsia" w:hAnsiTheme="minorEastAsia" w:cs="仿宋" w:hint="eastAsia"/>
          <w:bCs/>
          <w:color w:val="000000"/>
          <w:sz w:val="24"/>
        </w:rPr>
        <w:t>资格审查文件/商务技术/价格响应文件</w:t>
      </w:r>
    </w:p>
    <w:p w:rsidR="008A7874" w:rsidRPr="00A72797" w:rsidRDefault="008A7874" w:rsidP="008A7874">
      <w:pPr>
        <w:spacing w:line="360" w:lineRule="auto"/>
        <w:ind w:firstLine="420"/>
        <w:jc w:val="center"/>
        <w:rPr>
          <w:rFonts w:asciiTheme="minorEastAsia" w:eastAsiaTheme="minorEastAsia" w:hAnsiTheme="minorEastAsia" w:cs="仿宋"/>
          <w:color w:val="000000"/>
          <w:sz w:val="24"/>
        </w:rPr>
      </w:pPr>
    </w:p>
    <w:p w:rsidR="008A7874" w:rsidRPr="00A72797" w:rsidRDefault="008A7874" w:rsidP="008A7874">
      <w:pPr>
        <w:spacing w:line="360" w:lineRule="auto"/>
        <w:ind w:firstLine="420"/>
        <w:jc w:val="center"/>
        <w:rPr>
          <w:rFonts w:asciiTheme="minorEastAsia" w:eastAsiaTheme="minorEastAsia" w:hAnsiTheme="minorEastAsia" w:cs="仿宋"/>
          <w:color w:val="000000"/>
          <w:sz w:val="24"/>
        </w:rPr>
      </w:pPr>
    </w:p>
    <w:p w:rsidR="008A7874" w:rsidRPr="00A72797" w:rsidRDefault="008A7874" w:rsidP="008A7874">
      <w:pPr>
        <w:spacing w:line="360" w:lineRule="auto"/>
        <w:ind w:firstLine="420"/>
        <w:jc w:val="center"/>
        <w:rPr>
          <w:rFonts w:asciiTheme="minorEastAsia" w:eastAsiaTheme="minorEastAsia" w:hAnsiTheme="minorEastAsia" w:cs="仿宋"/>
          <w:color w:val="000000"/>
          <w:sz w:val="24"/>
        </w:rPr>
      </w:pPr>
    </w:p>
    <w:p w:rsidR="008A7874" w:rsidRPr="00A72797" w:rsidRDefault="008A7874" w:rsidP="008A7874">
      <w:pPr>
        <w:spacing w:line="360" w:lineRule="auto"/>
        <w:ind w:firstLine="420"/>
        <w:jc w:val="center"/>
        <w:rPr>
          <w:rFonts w:asciiTheme="minorEastAsia" w:eastAsiaTheme="minorEastAsia" w:hAnsiTheme="minorEastAsia" w:cs="仿宋"/>
          <w:color w:val="000000"/>
          <w:sz w:val="24"/>
        </w:rPr>
      </w:pPr>
    </w:p>
    <w:p w:rsidR="008A7874" w:rsidRPr="00A72797" w:rsidRDefault="008A7874" w:rsidP="008A7874">
      <w:pPr>
        <w:spacing w:line="360" w:lineRule="auto"/>
        <w:ind w:firstLine="420"/>
        <w:jc w:val="center"/>
        <w:rPr>
          <w:rFonts w:asciiTheme="minorEastAsia" w:eastAsiaTheme="minorEastAsia" w:hAnsiTheme="minorEastAsia" w:cs="仿宋"/>
          <w:color w:val="000000"/>
          <w:sz w:val="24"/>
        </w:rPr>
      </w:pPr>
    </w:p>
    <w:p w:rsidR="008A7874" w:rsidRPr="00A72797" w:rsidRDefault="008A7874" w:rsidP="008A7874">
      <w:pPr>
        <w:spacing w:line="360" w:lineRule="auto"/>
        <w:ind w:firstLine="420"/>
        <w:jc w:val="center"/>
        <w:rPr>
          <w:rFonts w:asciiTheme="minorEastAsia" w:eastAsiaTheme="minorEastAsia" w:hAnsiTheme="minorEastAsia" w:cs="仿宋"/>
          <w:color w:val="000000"/>
          <w:sz w:val="24"/>
        </w:rPr>
      </w:pPr>
    </w:p>
    <w:p w:rsidR="008A7874" w:rsidRPr="00A72797" w:rsidRDefault="008A7874" w:rsidP="008A7874">
      <w:pPr>
        <w:spacing w:line="360" w:lineRule="auto"/>
        <w:ind w:firstLine="420"/>
        <w:jc w:val="center"/>
        <w:rPr>
          <w:rFonts w:asciiTheme="minorEastAsia" w:eastAsiaTheme="minorEastAsia" w:hAnsiTheme="minorEastAsia" w:cs="仿宋"/>
          <w:color w:val="000000"/>
          <w:sz w:val="24"/>
        </w:rPr>
      </w:pPr>
    </w:p>
    <w:p w:rsidR="008A7874" w:rsidRPr="00A72797" w:rsidRDefault="008A7874" w:rsidP="008A7874">
      <w:pPr>
        <w:spacing w:line="360" w:lineRule="auto"/>
        <w:ind w:firstLineChars="310" w:firstLine="744"/>
        <w:rPr>
          <w:rFonts w:asciiTheme="minorEastAsia" w:eastAsiaTheme="minorEastAsia" w:hAnsiTheme="minorEastAsia" w:cs="仿宋"/>
          <w:color w:val="000000"/>
          <w:sz w:val="24"/>
          <w:u w:val="single"/>
        </w:rPr>
      </w:pPr>
      <w:bookmarkStart w:id="85" w:name="_Toc32221_WPSOffice_Level2"/>
      <w:bookmarkStart w:id="86" w:name="_Toc15070_WPSOffice_Level2"/>
      <w:bookmarkStart w:id="87" w:name="_Toc15838_WPSOffice_Level2"/>
      <w:bookmarkStart w:id="88" w:name="_Toc32629_WPSOffice_Level2"/>
      <w:r w:rsidRPr="00A72797">
        <w:rPr>
          <w:rFonts w:asciiTheme="minorEastAsia" w:eastAsiaTheme="minorEastAsia" w:hAnsiTheme="minorEastAsia" w:cs="仿宋" w:hint="eastAsia"/>
          <w:color w:val="000000"/>
          <w:sz w:val="24"/>
        </w:rPr>
        <w:t>供应商(盖公章)：</w:t>
      </w:r>
      <w:bookmarkEnd w:id="85"/>
      <w:bookmarkEnd w:id="86"/>
      <w:bookmarkEnd w:id="87"/>
      <w:bookmarkEnd w:id="88"/>
      <w:r w:rsidRPr="00A72797">
        <w:rPr>
          <w:rFonts w:asciiTheme="minorEastAsia" w:eastAsiaTheme="minorEastAsia" w:hAnsiTheme="minorEastAsia" w:cs="仿宋" w:hint="eastAsia"/>
          <w:color w:val="000000"/>
          <w:sz w:val="24"/>
          <w:u w:val="single"/>
        </w:rPr>
        <w:t xml:space="preserve">                                </w:t>
      </w:r>
    </w:p>
    <w:p w:rsidR="008A7874" w:rsidRPr="00A72797" w:rsidRDefault="008A7874" w:rsidP="008A7874">
      <w:pPr>
        <w:spacing w:line="360" w:lineRule="auto"/>
        <w:ind w:firstLineChars="160" w:firstLine="384"/>
        <w:rPr>
          <w:rFonts w:asciiTheme="minorEastAsia" w:eastAsiaTheme="minorEastAsia" w:hAnsiTheme="minorEastAsia" w:cs="仿宋"/>
          <w:color w:val="000000"/>
          <w:sz w:val="24"/>
        </w:rPr>
      </w:pPr>
    </w:p>
    <w:p w:rsidR="008A7874" w:rsidRPr="00A72797" w:rsidRDefault="008A7874" w:rsidP="008A7874">
      <w:pPr>
        <w:spacing w:line="360" w:lineRule="auto"/>
        <w:ind w:firstLineChars="260" w:firstLine="624"/>
        <w:rPr>
          <w:rFonts w:asciiTheme="minorEastAsia" w:eastAsiaTheme="minorEastAsia" w:hAnsiTheme="minorEastAsia" w:cs="仿宋"/>
          <w:color w:val="000000"/>
          <w:sz w:val="24"/>
          <w:u w:val="single"/>
        </w:rPr>
      </w:pPr>
      <w:bookmarkStart w:id="89" w:name="_Toc20838_WPSOffice_Level2"/>
      <w:bookmarkStart w:id="90" w:name="_Toc40_WPSOffice_Level2"/>
      <w:bookmarkStart w:id="91" w:name="_Toc10384_WPSOffice_Level2"/>
      <w:bookmarkStart w:id="92" w:name="_Toc22229_WPSOffice_Level2"/>
      <w:r w:rsidRPr="00A72797">
        <w:rPr>
          <w:rFonts w:asciiTheme="minorEastAsia" w:eastAsiaTheme="minorEastAsia" w:hAnsiTheme="minorEastAsia" w:cs="仿宋" w:hint="eastAsia"/>
          <w:color w:val="000000"/>
          <w:sz w:val="24"/>
        </w:rPr>
        <w:t>法定代表人或授权委托人(签字或盖章)：</w:t>
      </w:r>
      <w:bookmarkEnd w:id="89"/>
      <w:bookmarkEnd w:id="90"/>
      <w:bookmarkEnd w:id="91"/>
      <w:bookmarkEnd w:id="92"/>
      <w:r w:rsidRPr="00A72797">
        <w:rPr>
          <w:rFonts w:asciiTheme="minorEastAsia" w:eastAsiaTheme="minorEastAsia" w:hAnsiTheme="minorEastAsia" w:cs="仿宋" w:hint="eastAsia"/>
          <w:color w:val="000000"/>
          <w:sz w:val="24"/>
          <w:u w:val="single"/>
        </w:rPr>
        <w:t xml:space="preserve">            </w:t>
      </w:r>
    </w:p>
    <w:p w:rsidR="008A7874" w:rsidRPr="00A72797" w:rsidRDefault="008A7874" w:rsidP="008A7874">
      <w:pPr>
        <w:spacing w:line="360" w:lineRule="auto"/>
        <w:ind w:firstLineChars="160" w:firstLine="384"/>
        <w:rPr>
          <w:rFonts w:asciiTheme="minorEastAsia" w:eastAsiaTheme="minorEastAsia" w:hAnsiTheme="minorEastAsia" w:cs="仿宋"/>
          <w:color w:val="000000"/>
          <w:sz w:val="24"/>
        </w:rPr>
      </w:pPr>
    </w:p>
    <w:p w:rsidR="008A7874" w:rsidRPr="00A72797" w:rsidRDefault="008A7874" w:rsidP="008A7874">
      <w:pPr>
        <w:spacing w:line="360" w:lineRule="auto"/>
        <w:ind w:firstLineChars="250" w:firstLine="600"/>
        <w:rPr>
          <w:rFonts w:asciiTheme="minorEastAsia" w:eastAsiaTheme="minorEastAsia" w:hAnsiTheme="minorEastAsia" w:cs="仿宋"/>
          <w:color w:val="000000"/>
          <w:sz w:val="24"/>
        </w:rPr>
      </w:pPr>
      <w:bookmarkStart w:id="93" w:name="_Toc20616_WPSOffice_Level2"/>
      <w:bookmarkStart w:id="94" w:name="_Toc5332_WPSOffice_Level2"/>
      <w:bookmarkStart w:id="95" w:name="_Toc24834_WPSOffice_Level2"/>
      <w:bookmarkStart w:id="96" w:name="_Toc4216_WPSOffice_Level2"/>
      <w:r w:rsidRPr="00A72797">
        <w:rPr>
          <w:rFonts w:asciiTheme="minorEastAsia" w:eastAsiaTheme="minorEastAsia" w:hAnsiTheme="minorEastAsia" w:cs="仿宋" w:hint="eastAsia"/>
          <w:color w:val="000000"/>
          <w:sz w:val="24"/>
        </w:rPr>
        <w:t>日   期：</w:t>
      </w:r>
      <w:r w:rsidRPr="00A72797">
        <w:rPr>
          <w:rFonts w:asciiTheme="minorEastAsia" w:eastAsiaTheme="minorEastAsia" w:hAnsiTheme="minorEastAsia" w:cs="仿宋" w:hint="eastAsia"/>
          <w:color w:val="000000"/>
          <w:sz w:val="24"/>
          <w:u w:val="single"/>
        </w:rPr>
        <w:t xml:space="preserve">        </w:t>
      </w:r>
      <w:r w:rsidRPr="00A72797">
        <w:rPr>
          <w:rFonts w:asciiTheme="minorEastAsia" w:eastAsiaTheme="minorEastAsia" w:hAnsiTheme="minorEastAsia" w:cs="仿宋" w:hint="eastAsia"/>
          <w:color w:val="000000"/>
          <w:sz w:val="24"/>
        </w:rPr>
        <w:t>年</w:t>
      </w:r>
      <w:r w:rsidRPr="00A72797">
        <w:rPr>
          <w:rFonts w:asciiTheme="minorEastAsia" w:eastAsiaTheme="minorEastAsia" w:hAnsiTheme="minorEastAsia" w:cs="仿宋" w:hint="eastAsia"/>
          <w:color w:val="000000"/>
          <w:sz w:val="24"/>
          <w:u w:val="single"/>
        </w:rPr>
        <w:t xml:space="preserve">     </w:t>
      </w:r>
      <w:r w:rsidRPr="00A72797">
        <w:rPr>
          <w:rFonts w:asciiTheme="minorEastAsia" w:eastAsiaTheme="minorEastAsia" w:hAnsiTheme="minorEastAsia" w:cs="仿宋" w:hint="eastAsia"/>
          <w:color w:val="000000"/>
          <w:sz w:val="24"/>
        </w:rPr>
        <w:t>月</w:t>
      </w:r>
      <w:r w:rsidRPr="00A72797">
        <w:rPr>
          <w:rFonts w:asciiTheme="minorEastAsia" w:eastAsiaTheme="minorEastAsia" w:hAnsiTheme="minorEastAsia" w:cs="仿宋" w:hint="eastAsia"/>
          <w:color w:val="000000"/>
          <w:sz w:val="24"/>
          <w:u w:val="single"/>
        </w:rPr>
        <w:t xml:space="preserve">     </w:t>
      </w:r>
      <w:r w:rsidRPr="00A72797">
        <w:rPr>
          <w:rFonts w:asciiTheme="minorEastAsia" w:eastAsiaTheme="minorEastAsia" w:hAnsiTheme="minorEastAsia" w:cs="仿宋" w:hint="eastAsia"/>
          <w:color w:val="000000"/>
          <w:sz w:val="24"/>
        </w:rPr>
        <w:t>日</w:t>
      </w:r>
      <w:bookmarkEnd w:id="93"/>
      <w:bookmarkEnd w:id="94"/>
      <w:bookmarkEnd w:id="95"/>
      <w:bookmarkEnd w:id="96"/>
    </w:p>
    <w:p w:rsidR="008A7874" w:rsidRPr="00A72797" w:rsidRDefault="008A7874" w:rsidP="008A7874">
      <w:pPr>
        <w:rPr>
          <w:rFonts w:asciiTheme="minorEastAsia" w:eastAsiaTheme="minorEastAsia" w:hAnsiTheme="minorEastAsia" w:cs="仿宋"/>
          <w:bCs/>
          <w:sz w:val="24"/>
        </w:rPr>
      </w:pPr>
      <w:r w:rsidRPr="00A72797">
        <w:rPr>
          <w:rFonts w:asciiTheme="minorEastAsia" w:eastAsiaTheme="minorEastAsia" w:hAnsiTheme="minorEastAsia" w:cs="仿宋" w:hint="eastAsia"/>
          <w:bCs/>
          <w:color w:val="000000"/>
          <w:sz w:val="24"/>
        </w:rPr>
        <w:br w:type="page"/>
      </w:r>
      <w:r w:rsidRPr="00A72797">
        <w:rPr>
          <w:rFonts w:asciiTheme="minorEastAsia" w:eastAsiaTheme="minorEastAsia" w:hAnsiTheme="minorEastAsia" w:cs="仿宋" w:hint="eastAsia"/>
          <w:bCs/>
          <w:sz w:val="24"/>
        </w:rPr>
        <w:t xml:space="preserve"> </w:t>
      </w:r>
    </w:p>
    <w:p w:rsidR="008A7874" w:rsidRPr="00A72797" w:rsidRDefault="008A7874" w:rsidP="008A7874">
      <w:pPr>
        <w:spacing w:line="360" w:lineRule="auto"/>
        <w:jc w:val="center"/>
        <w:outlineLvl w:val="1"/>
        <w:rPr>
          <w:rFonts w:asciiTheme="minorEastAsia" w:eastAsiaTheme="minorEastAsia" w:hAnsiTheme="minorEastAsia" w:cs="仿宋"/>
          <w:b/>
          <w:bCs/>
          <w:color w:val="0D0D0D"/>
          <w:kern w:val="0"/>
          <w:sz w:val="24"/>
        </w:rPr>
      </w:pPr>
      <w:r w:rsidRPr="00A72797">
        <w:rPr>
          <w:rFonts w:asciiTheme="minorEastAsia" w:eastAsiaTheme="minorEastAsia" w:hAnsiTheme="minorEastAsia" w:cs="仿宋" w:hint="eastAsia"/>
          <w:b/>
          <w:bCs/>
          <w:color w:val="0D0D0D"/>
          <w:kern w:val="0"/>
          <w:sz w:val="24"/>
        </w:rPr>
        <w:t>关于供应商资格声明函</w:t>
      </w:r>
    </w:p>
    <w:p w:rsidR="008A7874" w:rsidRPr="00A72797" w:rsidRDefault="008A7874" w:rsidP="008A7874">
      <w:pPr>
        <w:autoSpaceDE w:val="0"/>
        <w:autoSpaceDN w:val="0"/>
        <w:adjustRightInd w:val="0"/>
        <w:spacing w:line="360" w:lineRule="auto"/>
        <w:ind w:firstLine="482"/>
        <w:jc w:val="center"/>
        <w:rPr>
          <w:rFonts w:asciiTheme="minorEastAsia" w:eastAsiaTheme="minorEastAsia" w:hAnsiTheme="minorEastAsia" w:cs="仿宋"/>
          <w:color w:val="000000"/>
          <w:sz w:val="24"/>
        </w:rPr>
      </w:pPr>
    </w:p>
    <w:p w:rsidR="008A7874" w:rsidRPr="00A72797" w:rsidRDefault="008A7874" w:rsidP="008A7874">
      <w:pPr>
        <w:spacing w:line="360" w:lineRule="auto"/>
        <w:ind w:firstLineChars="260" w:firstLine="624"/>
        <w:rPr>
          <w:rFonts w:asciiTheme="minorEastAsia" w:eastAsiaTheme="minorEastAsia" w:hAnsiTheme="minorEastAsia" w:cs="仿宋"/>
          <w:color w:val="000000"/>
          <w:sz w:val="24"/>
          <w:lang w:val="zh-CN"/>
        </w:rPr>
      </w:pPr>
      <w:r w:rsidRPr="00A72797">
        <w:rPr>
          <w:rFonts w:asciiTheme="minorEastAsia" w:eastAsiaTheme="minorEastAsia" w:hAnsiTheme="minorEastAsia" w:cs="仿宋" w:hint="eastAsia"/>
          <w:color w:val="000000"/>
          <w:sz w:val="24"/>
          <w:u w:val="single"/>
        </w:rPr>
        <w:t xml:space="preserve">                   </w:t>
      </w:r>
      <w:r w:rsidRPr="00A72797">
        <w:rPr>
          <w:rFonts w:asciiTheme="minorEastAsia" w:eastAsiaTheme="minorEastAsia" w:hAnsiTheme="minorEastAsia" w:cs="仿宋" w:hint="eastAsia"/>
          <w:color w:val="000000"/>
          <w:sz w:val="24"/>
          <w:lang w:val="zh-CN"/>
        </w:rPr>
        <w:t>：</w:t>
      </w:r>
    </w:p>
    <w:p w:rsidR="008A7874" w:rsidRPr="00A72797" w:rsidRDefault="008A7874" w:rsidP="008A7874">
      <w:pPr>
        <w:spacing w:line="360" w:lineRule="auto"/>
        <w:ind w:firstLineChars="260" w:firstLine="624"/>
        <w:rPr>
          <w:rFonts w:asciiTheme="minorEastAsia" w:eastAsiaTheme="minorEastAsia" w:hAnsiTheme="minorEastAsia" w:cs="仿宋"/>
          <w:color w:val="000000"/>
          <w:sz w:val="24"/>
          <w:lang w:val="zh-CN"/>
        </w:rPr>
      </w:pPr>
      <w:r w:rsidRPr="00A72797">
        <w:rPr>
          <w:rFonts w:asciiTheme="minorEastAsia" w:eastAsiaTheme="minorEastAsia" w:hAnsiTheme="minorEastAsia" w:cs="仿宋" w:hint="eastAsia"/>
          <w:color w:val="000000"/>
          <w:sz w:val="24"/>
          <w:lang w:val="zh-CN"/>
        </w:rPr>
        <w:t>本公司愿就由组织采购的</w:t>
      </w:r>
      <w:r w:rsidRPr="00A72797">
        <w:rPr>
          <w:rFonts w:asciiTheme="minorEastAsia" w:eastAsiaTheme="minorEastAsia" w:hAnsiTheme="minorEastAsia" w:cs="仿宋" w:hint="eastAsia"/>
          <w:color w:val="000000"/>
          <w:sz w:val="24"/>
          <w:u w:val="single"/>
          <w:lang w:val="zh-CN"/>
        </w:rPr>
        <w:t xml:space="preserve"> </w:t>
      </w:r>
      <w:r w:rsidRPr="00A72797">
        <w:rPr>
          <w:rFonts w:asciiTheme="minorEastAsia" w:eastAsiaTheme="minorEastAsia" w:hAnsiTheme="minorEastAsia" w:cs="仿宋" w:hint="eastAsia"/>
          <w:color w:val="000000"/>
          <w:sz w:val="24"/>
          <w:u w:val="single"/>
        </w:rPr>
        <w:t xml:space="preserve">           </w:t>
      </w:r>
      <w:r w:rsidRPr="00A72797">
        <w:rPr>
          <w:rFonts w:asciiTheme="minorEastAsia" w:eastAsiaTheme="minorEastAsia" w:hAnsiTheme="minorEastAsia" w:cs="仿宋" w:hint="eastAsia"/>
          <w:color w:val="000000"/>
          <w:sz w:val="24"/>
        </w:rPr>
        <w:t>（采购项目名称)</w:t>
      </w:r>
      <w:r w:rsidRPr="00A72797">
        <w:rPr>
          <w:rFonts w:asciiTheme="minorEastAsia" w:eastAsiaTheme="minorEastAsia" w:hAnsiTheme="minorEastAsia" w:cs="仿宋" w:hint="eastAsia"/>
          <w:color w:val="000000"/>
          <w:sz w:val="24"/>
          <w:lang w:val="zh-CN"/>
        </w:rPr>
        <w:t>竞谈活动进行谈判响应。本公司所提交的响应文件中所有关于谈判响应资格的文件.证明和陈述均是真实的.准确的。若与真实情况不符，本公司愿意承担由此而产生的一切后果。</w:t>
      </w:r>
    </w:p>
    <w:p w:rsidR="008A7874" w:rsidRPr="00A72797" w:rsidRDefault="008A7874" w:rsidP="008A7874">
      <w:pPr>
        <w:spacing w:line="360" w:lineRule="auto"/>
        <w:ind w:firstLineChars="260" w:firstLine="624"/>
        <w:rPr>
          <w:rFonts w:asciiTheme="minorEastAsia" w:eastAsiaTheme="minorEastAsia" w:hAnsiTheme="minorEastAsia" w:cs="仿宋"/>
          <w:color w:val="000000"/>
          <w:sz w:val="24"/>
          <w:lang w:val="zh-CN"/>
        </w:rPr>
      </w:pPr>
      <w:r w:rsidRPr="00A72797">
        <w:rPr>
          <w:rFonts w:asciiTheme="minorEastAsia" w:eastAsiaTheme="minorEastAsia" w:hAnsiTheme="minorEastAsia" w:cs="仿宋" w:hint="eastAsia"/>
          <w:color w:val="000000"/>
          <w:sz w:val="24"/>
          <w:lang w:val="zh-CN"/>
        </w:rPr>
        <w:t>特此声明</w:t>
      </w:r>
    </w:p>
    <w:p w:rsidR="008A7874" w:rsidRPr="00A72797" w:rsidRDefault="008A7874" w:rsidP="008A7874">
      <w:pPr>
        <w:spacing w:line="360" w:lineRule="auto"/>
        <w:ind w:firstLineChars="260" w:firstLine="624"/>
        <w:rPr>
          <w:rFonts w:asciiTheme="minorEastAsia" w:eastAsiaTheme="minorEastAsia" w:hAnsiTheme="minorEastAsia" w:cs="仿宋"/>
          <w:color w:val="000000"/>
          <w:sz w:val="24"/>
        </w:rPr>
      </w:pPr>
    </w:p>
    <w:p w:rsidR="008A7874" w:rsidRPr="00A72797" w:rsidRDefault="008A7874" w:rsidP="008A7874">
      <w:pPr>
        <w:spacing w:line="360" w:lineRule="auto"/>
        <w:ind w:firstLineChars="260" w:firstLine="624"/>
        <w:rPr>
          <w:rFonts w:asciiTheme="minorEastAsia" w:eastAsiaTheme="minorEastAsia" w:hAnsiTheme="minorEastAsia" w:cs="仿宋"/>
          <w:color w:val="000000"/>
          <w:sz w:val="24"/>
          <w:lang w:val="zh-CN"/>
        </w:rPr>
      </w:pPr>
    </w:p>
    <w:p w:rsidR="008A7874" w:rsidRPr="00A72797" w:rsidRDefault="008A7874" w:rsidP="008A7874">
      <w:pPr>
        <w:spacing w:line="360" w:lineRule="auto"/>
        <w:ind w:firstLineChars="260" w:firstLine="624"/>
        <w:rPr>
          <w:rFonts w:asciiTheme="minorEastAsia" w:eastAsiaTheme="minorEastAsia" w:hAnsiTheme="minorEastAsia" w:cs="仿宋"/>
          <w:color w:val="000000"/>
          <w:sz w:val="24"/>
        </w:rPr>
      </w:pPr>
      <w:r w:rsidRPr="00A72797">
        <w:rPr>
          <w:rFonts w:asciiTheme="minorEastAsia" w:eastAsiaTheme="minorEastAsia" w:hAnsiTheme="minorEastAsia" w:cs="仿宋" w:hint="eastAsia"/>
          <w:color w:val="000000"/>
          <w:sz w:val="24"/>
          <w:lang w:val="zh-CN"/>
        </w:rPr>
        <w:t>单位名称（公章）：</w:t>
      </w:r>
    </w:p>
    <w:p w:rsidR="008A7874" w:rsidRPr="00A72797" w:rsidRDefault="008A7874" w:rsidP="008A7874">
      <w:pPr>
        <w:spacing w:line="360" w:lineRule="auto"/>
        <w:ind w:firstLineChars="260" w:firstLine="624"/>
        <w:rPr>
          <w:rFonts w:asciiTheme="minorEastAsia" w:eastAsiaTheme="minorEastAsia" w:hAnsiTheme="minorEastAsia" w:cs="仿宋"/>
          <w:color w:val="000000"/>
          <w:sz w:val="24"/>
          <w:lang w:val="zh-CN"/>
        </w:rPr>
      </w:pPr>
      <w:r w:rsidRPr="00A72797">
        <w:rPr>
          <w:rFonts w:asciiTheme="minorEastAsia" w:eastAsiaTheme="minorEastAsia" w:hAnsiTheme="minorEastAsia" w:cs="仿宋" w:hint="eastAsia"/>
          <w:color w:val="000000"/>
          <w:sz w:val="24"/>
          <w:lang w:val="zh-CN"/>
        </w:rPr>
        <w:t>法定代表人（签字或盖章）：</w:t>
      </w:r>
    </w:p>
    <w:p w:rsidR="008A7874" w:rsidRPr="00A72797" w:rsidRDefault="008A7874" w:rsidP="008A7874">
      <w:pPr>
        <w:spacing w:line="360" w:lineRule="auto"/>
        <w:ind w:firstLineChars="260" w:firstLine="624"/>
        <w:rPr>
          <w:rFonts w:asciiTheme="minorEastAsia" w:eastAsiaTheme="minorEastAsia" w:hAnsiTheme="minorEastAsia" w:cs="仿宋"/>
          <w:color w:val="000000"/>
          <w:sz w:val="24"/>
          <w:lang w:val="zh-CN"/>
        </w:rPr>
      </w:pPr>
      <w:r w:rsidRPr="00A72797">
        <w:rPr>
          <w:rFonts w:asciiTheme="minorEastAsia" w:eastAsiaTheme="minorEastAsia" w:hAnsiTheme="minorEastAsia" w:cs="仿宋" w:hint="eastAsia"/>
          <w:color w:val="000000"/>
          <w:sz w:val="24"/>
          <w:lang w:val="zh-CN"/>
        </w:rPr>
        <w:t xml:space="preserve">日    期：    年 </w:t>
      </w:r>
      <w:r w:rsidRPr="00A72797">
        <w:rPr>
          <w:rFonts w:asciiTheme="minorEastAsia" w:eastAsiaTheme="minorEastAsia" w:hAnsiTheme="minorEastAsia" w:cs="仿宋" w:hint="eastAsia"/>
          <w:color w:val="000000"/>
          <w:sz w:val="24"/>
        </w:rPr>
        <w:tab/>
      </w:r>
      <w:r w:rsidRPr="00A72797">
        <w:rPr>
          <w:rFonts w:asciiTheme="minorEastAsia" w:eastAsiaTheme="minorEastAsia" w:hAnsiTheme="minorEastAsia" w:cs="仿宋" w:hint="eastAsia"/>
          <w:color w:val="000000"/>
          <w:sz w:val="24"/>
          <w:lang w:val="zh-CN"/>
        </w:rPr>
        <w:t xml:space="preserve"> 月 </w:t>
      </w:r>
      <w:r w:rsidRPr="00A72797">
        <w:rPr>
          <w:rFonts w:asciiTheme="minorEastAsia" w:eastAsiaTheme="minorEastAsia" w:hAnsiTheme="minorEastAsia" w:cs="仿宋" w:hint="eastAsia"/>
          <w:color w:val="000000"/>
          <w:sz w:val="24"/>
          <w:lang w:val="zh-CN"/>
        </w:rPr>
        <w:tab/>
        <w:t>日</w:t>
      </w:r>
    </w:p>
    <w:p w:rsidR="008A7874" w:rsidRPr="00A72797" w:rsidRDefault="008A7874" w:rsidP="008A7874">
      <w:pPr>
        <w:autoSpaceDE w:val="0"/>
        <w:autoSpaceDN w:val="0"/>
        <w:adjustRightInd w:val="0"/>
        <w:spacing w:line="360" w:lineRule="auto"/>
        <w:rPr>
          <w:rFonts w:asciiTheme="minorEastAsia" w:eastAsiaTheme="minorEastAsia" w:hAnsiTheme="minorEastAsia" w:cs="仿宋"/>
          <w:color w:val="000000"/>
          <w:sz w:val="24"/>
          <w:lang w:val="zh-CN"/>
        </w:rPr>
      </w:pPr>
    </w:p>
    <w:p w:rsidR="008A7874" w:rsidRPr="00A72797" w:rsidRDefault="008A7874" w:rsidP="008A7874">
      <w:pPr>
        <w:autoSpaceDE w:val="0"/>
        <w:autoSpaceDN w:val="0"/>
        <w:adjustRightInd w:val="0"/>
        <w:spacing w:line="360" w:lineRule="auto"/>
        <w:rPr>
          <w:rFonts w:asciiTheme="minorEastAsia" w:eastAsiaTheme="minorEastAsia" w:hAnsiTheme="minorEastAsia" w:cs="仿宋"/>
          <w:color w:val="000000"/>
          <w:sz w:val="24"/>
          <w:lang w:val="zh-CN"/>
        </w:rPr>
      </w:pPr>
    </w:p>
    <w:p w:rsidR="008A7874" w:rsidRPr="00A72797" w:rsidRDefault="008A7874" w:rsidP="008A7874">
      <w:pPr>
        <w:autoSpaceDE w:val="0"/>
        <w:autoSpaceDN w:val="0"/>
        <w:adjustRightInd w:val="0"/>
        <w:spacing w:line="360" w:lineRule="auto"/>
        <w:rPr>
          <w:rFonts w:asciiTheme="minorEastAsia" w:eastAsiaTheme="minorEastAsia" w:hAnsiTheme="minorEastAsia" w:cs="仿宋"/>
          <w:color w:val="000000"/>
          <w:sz w:val="24"/>
          <w:lang w:val="zh-CN"/>
        </w:rPr>
      </w:pPr>
    </w:p>
    <w:p w:rsidR="008A7874" w:rsidRPr="00A72797" w:rsidRDefault="008A7874" w:rsidP="008A7874">
      <w:pPr>
        <w:autoSpaceDE w:val="0"/>
        <w:autoSpaceDN w:val="0"/>
        <w:adjustRightInd w:val="0"/>
        <w:spacing w:line="360" w:lineRule="auto"/>
        <w:rPr>
          <w:rFonts w:asciiTheme="minorEastAsia" w:eastAsiaTheme="minorEastAsia" w:hAnsiTheme="minorEastAsia" w:cs="仿宋"/>
          <w:color w:val="000000"/>
          <w:sz w:val="24"/>
          <w:lang w:val="zh-CN"/>
        </w:rPr>
      </w:pPr>
    </w:p>
    <w:p w:rsidR="008A7874" w:rsidRPr="00A72797" w:rsidRDefault="008A7874" w:rsidP="008A7874">
      <w:pPr>
        <w:autoSpaceDE w:val="0"/>
        <w:autoSpaceDN w:val="0"/>
        <w:adjustRightInd w:val="0"/>
        <w:spacing w:line="360" w:lineRule="auto"/>
        <w:rPr>
          <w:rFonts w:asciiTheme="minorEastAsia" w:eastAsiaTheme="minorEastAsia" w:hAnsiTheme="minorEastAsia" w:cs="仿宋"/>
          <w:color w:val="000000"/>
          <w:sz w:val="24"/>
          <w:lang w:val="zh-CN"/>
        </w:rPr>
      </w:pPr>
    </w:p>
    <w:p w:rsidR="008A7874" w:rsidRPr="00A72797" w:rsidRDefault="008A7874" w:rsidP="008A7874">
      <w:pPr>
        <w:autoSpaceDE w:val="0"/>
        <w:autoSpaceDN w:val="0"/>
        <w:adjustRightInd w:val="0"/>
        <w:spacing w:line="360" w:lineRule="auto"/>
        <w:rPr>
          <w:rFonts w:asciiTheme="minorEastAsia" w:eastAsiaTheme="minorEastAsia" w:hAnsiTheme="minorEastAsia" w:cs="仿宋"/>
          <w:color w:val="000000"/>
          <w:sz w:val="24"/>
          <w:lang w:val="zh-CN"/>
        </w:rPr>
      </w:pPr>
    </w:p>
    <w:p w:rsidR="008A7874" w:rsidRPr="00A72797" w:rsidRDefault="008A7874" w:rsidP="008A7874">
      <w:pPr>
        <w:autoSpaceDE w:val="0"/>
        <w:autoSpaceDN w:val="0"/>
        <w:adjustRightInd w:val="0"/>
        <w:spacing w:line="360" w:lineRule="auto"/>
        <w:rPr>
          <w:rFonts w:asciiTheme="minorEastAsia" w:eastAsiaTheme="minorEastAsia" w:hAnsiTheme="minorEastAsia" w:cs="仿宋"/>
          <w:color w:val="000000"/>
          <w:sz w:val="24"/>
          <w:lang w:val="zh-CN"/>
        </w:rPr>
      </w:pPr>
    </w:p>
    <w:p w:rsidR="008A7874" w:rsidRPr="00A72797" w:rsidRDefault="008A7874" w:rsidP="008A7874">
      <w:pPr>
        <w:autoSpaceDE w:val="0"/>
        <w:autoSpaceDN w:val="0"/>
        <w:adjustRightInd w:val="0"/>
        <w:spacing w:line="360" w:lineRule="auto"/>
        <w:rPr>
          <w:rFonts w:asciiTheme="minorEastAsia" w:eastAsiaTheme="minorEastAsia" w:hAnsiTheme="minorEastAsia" w:cs="仿宋"/>
          <w:color w:val="000000"/>
          <w:sz w:val="24"/>
          <w:lang w:val="zh-CN"/>
        </w:rPr>
      </w:pPr>
    </w:p>
    <w:p w:rsidR="008A7874" w:rsidRPr="00A72797" w:rsidRDefault="008A7874" w:rsidP="008A7874">
      <w:pPr>
        <w:autoSpaceDE w:val="0"/>
        <w:autoSpaceDN w:val="0"/>
        <w:adjustRightInd w:val="0"/>
        <w:spacing w:line="360" w:lineRule="auto"/>
        <w:rPr>
          <w:rFonts w:asciiTheme="minorEastAsia" w:eastAsiaTheme="minorEastAsia" w:hAnsiTheme="minorEastAsia" w:cs="仿宋"/>
          <w:color w:val="000000"/>
          <w:sz w:val="24"/>
          <w:lang w:val="zh-CN"/>
        </w:rPr>
      </w:pPr>
    </w:p>
    <w:p w:rsidR="008A7874" w:rsidRPr="00A72797" w:rsidRDefault="008A7874" w:rsidP="008A7874">
      <w:pPr>
        <w:autoSpaceDE w:val="0"/>
        <w:autoSpaceDN w:val="0"/>
        <w:adjustRightInd w:val="0"/>
        <w:spacing w:line="360" w:lineRule="auto"/>
        <w:rPr>
          <w:rFonts w:asciiTheme="minorEastAsia" w:eastAsiaTheme="minorEastAsia" w:hAnsiTheme="minorEastAsia" w:cs="仿宋"/>
          <w:color w:val="000000"/>
          <w:sz w:val="24"/>
          <w:lang w:val="zh-CN"/>
        </w:rPr>
      </w:pPr>
    </w:p>
    <w:p w:rsidR="008A7874" w:rsidRPr="00A72797" w:rsidRDefault="008A7874" w:rsidP="008A7874">
      <w:pPr>
        <w:autoSpaceDE w:val="0"/>
        <w:autoSpaceDN w:val="0"/>
        <w:adjustRightInd w:val="0"/>
        <w:spacing w:line="360" w:lineRule="auto"/>
        <w:rPr>
          <w:rFonts w:asciiTheme="minorEastAsia" w:eastAsiaTheme="minorEastAsia" w:hAnsiTheme="minorEastAsia" w:cs="仿宋"/>
          <w:color w:val="000000"/>
          <w:sz w:val="24"/>
          <w:lang w:val="zh-CN"/>
        </w:rPr>
      </w:pPr>
    </w:p>
    <w:p w:rsidR="008A7874" w:rsidRPr="00A72797" w:rsidRDefault="008A7874" w:rsidP="008A7874">
      <w:pPr>
        <w:rPr>
          <w:rFonts w:asciiTheme="minorEastAsia" w:eastAsiaTheme="minorEastAsia" w:hAnsiTheme="minorEastAsia" w:cs="仿宋"/>
          <w:bCs/>
          <w:sz w:val="24"/>
        </w:rPr>
      </w:pPr>
    </w:p>
    <w:p w:rsidR="008A7874" w:rsidRPr="00A72797" w:rsidRDefault="008A7874" w:rsidP="008A7874">
      <w:pPr>
        <w:rPr>
          <w:rFonts w:asciiTheme="minorEastAsia" w:eastAsiaTheme="minorEastAsia" w:hAnsiTheme="minorEastAsia" w:cs="宋体"/>
          <w:kern w:val="0"/>
          <w:sz w:val="24"/>
          <w:lang w:val="zh-CN"/>
        </w:rPr>
      </w:pPr>
      <w:r w:rsidRPr="00A72797">
        <w:rPr>
          <w:rFonts w:asciiTheme="minorEastAsia" w:eastAsiaTheme="minorEastAsia" w:hAnsiTheme="minorEastAsia" w:cs="仿宋" w:hint="eastAsia"/>
          <w:bCs/>
          <w:sz w:val="24"/>
        </w:rPr>
        <w:t xml:space="preserve"> </w:t>
      </w:r>
    </w:p>
    <w:p w:rsidR="008A7874" w:rsidRPr="00A72797" w:rsidRDefault="008A7874" w:rsidP="008A7874">
      <w:pPr>
        <w:spacing w:line="560" w:lineRule="exact"/>
        <w:jc w:val="center"/>
        <w:rPr>
          <w:rFonts w:asciiTheme="minorEastAsia" w:eastAsiaTheme="minorEastAsia" w:hAnsiTheme="minorEastAsia" w:cs="仿宋"/>
          <w:bCs/>
          <w:sz w:val="24"/>
        </w:rPr>
      </w:pPr>
      <w:r w:rsidRPr="00A72797">
        <w:rPr>
          <w:rFonts w:asciiTheme="minorEastAsia" w:eastAsiaTheme="minorEastAsia" w:hAnsiTheme="minorEastAsia" w:cs="仿宋" w:hint="eastAsia"/>
          <w:bCs/>
          <w:sz w:val="24"/>
        </w:rPr>
        <w:t xml:space="preserve"> </w:t>
      </w:r>
    </w:p>
    <w:p w:rsidR="008A7874" w:rsidRPr="00A72797" w:rsidRDefault="008A7874" w:rsidP="008A7874">
      <w:pPr>
        <w:ind w:left="662"/>
        <w:rPr>
          <w:rFonts w:asciiTheme="minorEastAsia" w:eastAsiaTheme="minorEastAsia" w:hAnsiTheme="minorEastAsia"/>
          <w:sz w:val="24"/>
        </w:rPr>
      </w:pPr>
      <w:r w:rsidRPr="00A72797">
        <w:rPr>
          <w:rFonts w:asciiTheme="minorEastAsia" w:eastAsiaTheme="minorEastAsia" w:hAnsiTheme="minorEastAsia"/>
          <w:sz w:val="24"/>
        </w:rPr>
        <w:br w:type="page"/>
      </w:r>
    </w:p>
    <w:p w:rsidR="008A7874" w:rsidRPr="00A72797" w:rsidRDefault="008A7874" w:rsidP="008A7874">
      <w:pPr>
        <w:spacing w:line="560" w:lineRule="exact"/>
        <w:jc w:val="center"/>
        <w:rPr>
          <w:rFonts w:asciiTheme="minorEastAsia" w:eastAsiaTheme="minorEastAsia" w:hAnsiTheme="minorEastAsia" w:cs="仿宋"/>
          <w:b/>
          <w:bCs/>
          <w:sz w:val="24"/>
        </w:rPr>
      </w:pPr>
      <w:r w:rsidRPr="00A72797">
        <w:rPr>
          <w:rFonts w:asciiTheme="minorEastAsia" w:eastAsiaTheme="minorEastAsia" w:hAnsiTheme="minorEastAsia" w:cs="仿宋" w:hint="eastAsia"/>
          <w:b/>
          <w:bCs/>
          <w:sz w:val="24"/>
        </w:rPr>
        <w:t>法定代表人身份证明</w:t>
      </w:r>
    </w:p>
    <w:p w:rsidR="008A7874" w:rsidRPr="00A72797" w:rsidRDefault="008A7874" w:rsidP="008A7874">
      <w:pPr>
        <w:spacing w:line="480" w:lineRule="exact"/>
        <w:rPr>
          <w:rFonts w:asciiTheme="minorEastAsia" w:eastAsiaTheme="minorEastAsia" w:hAnsiTheme="minorEastAsia" w:cs="仿宋"/>
          <w:sz w:val="24"/>
        </w:rPr>
      </w:pPr>
    </w:p>
    <w:p w:rsidR="008A7874" w:rsidRPr="00A72797" w:rsidRDefault="008A7874" w:rsidP="008A7874">
      <w:pPr>
        <w:spacing w:line="480" w:lineRule="exact"/>
        <w:ind w:firstLineChars="200" w:firstLine="480"/>
        <w:rPr>
          <w:rFonts w:asciiTheme="minorEastAsia" w:eastAsiaTheme="minorEastAsia" w:hAnsiTheme="minorEastAsia" w:cs="仿宋"/>
          <w:sz w:val="24"/>
        </w:rPr>
      </w:pPr>
      <w:r w:rsidRPr="00A72797">
        <w:rPr>
          <w:rFonts w:asciiTheme="minorEastAsia" w:eastAsiaTheme="minorEastAsia" w:hAnsiTheme="minorEastAsia" w:cs="仿宋" w:hint="eastAsia"/>
          <w:sz w:val="24"/>
          <w:u w:val="single"/>
        </w:rPr>
        <w:t xml:space="preserve">        </w:t>
      </w:r>
      <w:r w:rsidRPr="00A72797">
        <w:rPr>
          <w:rFonts w:asciiTheme="minorEastAsia" w:eastAsiaTheme="minorEastAsia" w:hAnsiTheme="minorEastAsia" w:cs="仿宋" w:hint="eastAsia"/>
          <w:sz w:val="24"/>
        </w:rPr>
        <w:t>先生/女士： 现任我单位</w:t>
      </w:r>
      <w:r w:rsidRPr="00A72797">
        <w:rPr>
          <w:rFonts w:asciiTheme="minorEastAsia" w:eastAsiaTheme="minorEastAsia" w:hAnsiTheme="minorEastAsia" w:cs="仿宋" w:hint="eastAsia"/>
          <w:sz w:val="24"/>
          <w:u w:val="single"/>
        </w:rPr>
        <w:t xml:space="preserve">        </w:t>
      </w:r>
      <w:r w:rsidRPr="00A72797">
        <w:rPr>
          <w:rFonts w:asciiTheme="minorEastAsia" w:eastAsiaTheme="minorEastAsia" w:hAnsiTheme="minorEastAsia" w:cs="仿宋" w:hint="eastAsia"/>
          <w:sz w:val="24"/>
        </w:rPr>
        <w:t>职务，为法定代表人，特此证明。</w:t>
      </w:r>
    </w:p>
    <w:p w:rsidR="008A7874" w:rsidRPr="00A72797" w:rsidRDefault="008A7874" w:rsidP="008A7874">
      <w:pPr>
        <w:spacing w:line="480" w:lineRule="exact"/>
        <w:ind w:firstLine="480"/>
        <w:rPr>
          <w:rFonts w:asciiTheme="minorEastAsia" w:eastAsiaTheme="minorEastAsia" w:hAnsiTheme="minorEastAsia" w:cs="仿宋"/>
          <w:sz w:val="24"/>
          <w:u w:val="single"/>
        </w:rPr>
      </w:pPr>
      <w:r w:rsidRPr="00A72797">
        <w:rPr>
          <w:rFonts w:asciiTheme="minorEastAsia" w:eastAsiaTheme="minorEastAsia" w:hAnsiTheme="minorEastAsia" w:cs="仿宋" w:hint="eastAsia"/>
          <w:sz w:val="24"/>
        </w:rPr>
        <w:t>身份证号码：</w:t>
      </w:r>
      <w:r w:rsidRPr="00A72797">
        <w:rPr>
          <w:rFonts w:asciiTheme="minorEastAsia" w:eastAsiaTheme="minorEastAsia" w:hAnsiTheme="minorEastAsia" w:cs="仿宋" w:hint="eastAsia"/>
          <w:sz w:val="24"/>
          <w:u w:val="single"/>
        </w:rPr>
        <w:t xml:space="preserve">                                               </w:t>
      </w:r>
    </w:p>
    <w:p w:rsidR="008A7874" w:rsidRPr="00A72797" w:rsidRDefault="008A7874" w:rsidP="008A7874">
      <w:pPr>
        <w:spacing w:line="480" w:lineRule="exact"/>
        <w:ind w:firstLine="480"/>
        <w:rPr>
          <w:rFonts w:asciiTheme="minorEastAsia" w:eastAsiaTheme="minorEastAsia" w:hAnsiTheme="minorEastAsia" w:cs="仿宋"/>
          <w:sz w:val="24"/>
        </w:rPr>
      </w:pPr>
    </w:p>
    <w:p w:rsidR="008A7874" w:rsidRPr="00A72797" w:rsidRDefault="008A7874" w:rsidP="008A7874">
      <w:pPr>
        <w:spacing w:line="600" w:lineRule="exact"/>
        <w:rPr>
          <w:rFonts w:asciiTheme="minorEastAsia" w:eastAsiaTheme="minorEastAsia" w:hAnsiTheme="minorEastAsia" w:cs="仿宋"/>
          <w:sz w:val="24"/>
        </w:rPr>
      </w:pPr>
      <w:r w:rsidRPr="00A72797">
        <w:rPr>
          <w:rFonts w:asciiTheme="minorEastAsia" w:eastAsiaTheme="minorEastAsia" w:hAnsiTheme="minorEastAsia" w:cs="仿宋" w:hint="eastAsia"/>
          <w:sz w:val="24"/>
        </w:rPr>
        <w:t>注：提供法定代表人的身份证复印件盖公章</w:t>
      </w:r>
    </w:p>
    <w:p w:rsidR="008A7874" w:rsidRPr="00A72797" w:rsidRDefault="008A7874" w:rsidP="008A7874">
      <w:pPr>
        <w:spacing w:line="480" w:lineRule="exact"/>
        <w:ind w:firstLineChars="200" w:firstLine="480"/>
        <w:rPr>
          <w:rFonts w:asciiTheme="minorEastAsia" w:eastAsiaTheme="minorEastAsia" w:hAnsiTheme="minorEastAsia"/>
          <w:sz w:val="24"/>
        </w:rPr>
      </w:pPr>
    </w:p>
    <w:p w:rsidR="008A7874" w:rsidRPr="00A72797" w:rsidRDefault="008A7874" w:rsidP="008A7874">
      <w:pPr>
        <w:rPr>
          <w:rFonts w:asciiTheme="minorEastAsia" w:eastAsiaTheme="minorEastAsia" w:hAnsiTheme="minorEastAsia"/>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lang w:val="zh-CN"/>
        </w:rPr>
      </w:pPr>
    </w:p>
    <w:p w:rsidR="008A7874" w:rsidRPr="00A72797" w:rsidRDefault="008A7874" w:rsidP="008A7874">
      <w:pPr>
        <w:rPr>
          <w:rFonts w:asciiTheme="minorEastAsia" w:eastAsiaTheme="minorEastAsia" w:hAnsiTheme="minorEastAsia" w:cs="仿宋"/>
          <w:bCs/>
          <w:sz w:val="24"/>
        </w:rPr>
      </w:pPr>
    </w:p>
    <w:p w:rsidR="008A7874" w:rsidRPr="00A72797" w:rsidRDefault="008A7874" w:rsidP="008A7874">
      <w:pPr>
        <w:widowControl/>
        <w:jc w:val="left"/>
        <w:rPr>
          <w:rFonts w:asciiTheme="minorEastAsia" w:eastAsiaTheme="minorEastAsia" w:hAnsiTheme="minorEastAsia" w:cs="仿宋"/>
          <w:bCs/>
          <w:sz w:val="24"/>
        </w:rPr>
      </w:pPr>
      <w:r w:rsidRPr="00A72797">
        <w:rPr>
          <w:rFonts w:asciiTheme="minorEastAsia" w:eastAsiaTheme="minorEastAsia" w:hAnsiTheme="minorEastAsia" w:cs="仿宋"/>
          <w:bCs/>
          <w:sz w:val="24"/>
        </w:rPr>
        <w:br w:type="page"/>
      </w:r>
    </w:p>
    <w:p w:rsidR="008A7874" w:rsidRPr="00A72797" w:rsidRDefault="008A7874" w:rsidP="00A72797">
      <w:pPr>
        <w:spacing w:line="360" w:lineRule="auto"/>
        <w:rPr>
          <w:rFonts w:asciiTheme="minorEastAsia" w:eastAsiaTheme="minorEastAsia" w:hAnsiTheme="minorEastAsia" w:cs="宋体"/>
          <w:kern w:val="0"/>
          <w:sz w:val="24"/>
          <w:lang w:val="zh-CN"/>
        </w:rPr>
      </w:pPr>
      <w:r w:rsidRPr="00A72797">
        <w:rPr>
          <w:rFonts w:asciiTheme="minorEastAsia" w:eastAsiaTheme="minorEastAsia" w:hAnsiTheme="minorEastAsia" w:cs="仿宋" w:hint="eastAsia"/>
          <w:bCs/>
          <w:sz w:val="24"/>
        </w:rPr>
        <w:t xml:space="preserve"> </w:t>
      </w:r>
    </w:p>
    <w:p w:rsidR="008A7874" w:rsidRPr="00A72797" w:rsidRDefault="008A7874" w:rsidP="00A72797">
      <w:pPr>
        <w:spacing w:line="360" w:lineRule="auto"/>
        <w:jc w:val="center"/>
        <w:rPr>
          <w:rFonts w:asciiTheme="minorEastAsia" w:eastAsiaTheme="minorEastAsia" w:hAnsiTheme="minorEastAsia" w:cs="仿宋"/>
          <w:b/>
          <w:bCs/>
          <w:sz w:val="24"/>
        </w:rPr>
      </w:pPr>
      <w:r w:rsidRPr="00A72797">
        <w:rPr>
          <w:rFonts w:asciiTheme="minorEastAsia" w:eastAsiaTheme="minorEastAsia" w:hAnsiTheme="minorEastAsia" w:cs="仿宋" w:hint="eastAsia"/>
          <w:b/>
          <w:bCs/>
          <w:sz w:val="24"/>
        </w:rPr>
        <w:t>法定代表人授权委托书</w:t>
      </w:r>
    </w:p>
    <w:p w:rsidR="008A7874" w:rsidRPr="00A72797" w:rsidRDefault="008A7874" w:rsidP="00A72797">
      <w:pPr>
        <w:spacing w:line="360" w:lineRule="auto"/>
        <w:rPr>
          <w:rFonts w:asciiTheme="minorEastAsia" w:eastAsiaTheme="minorEastAsia" w:hAnsiTheme="minorEastAsia" w:cs="仿宋"/>
          <w:sz w:val="24"/>
        </w:rPr>
      </w:pPr>
    </w:p>
    <w:p w:rsidR="008A7874" w:rsidRPr="00A72797" w:rsidRDefault="008A7874" w:rsidP="00A72797">
      <w:pPr>
        <w:spacing w:line="360" w:lineRule="auto"/>
        <w:ind w:firstLineChars="200" w:firstLine="480"/>
        <w:rPr>
          <w:rFonts w:asciiTheme="minorEastAsia" w:eastAsiaTheme="minorEastAsia" w:hAnsiTheme="minorEastAsia" w:cs="仿宋"/>
          <w:sz w:val="24"/>
        </w:rPr>
      </w:pPr>
      <w:r w:rsidRPr="00A72797">
        <w:rPr>
          <w:rFonts w:asciiTheme="minorEastAsia" w:eastAsiaTheme="minorEastAsia" w:hAnsiTheme="minorEastAsia" w:cs="仿宋" w:hint="eastAsia"/>
          <w:sz w:val="24"/>
        </w:rPr>
        <w:t>本人------（姓名）系————（授权单位名称）的法定代表人，现委托-------（姓名）（身份证号——————）为我方代理人，以我方名义全权处理与本次采购项目（编号：----------）有关的一切事务，其法律后果由我方承担。</w:t>
      </w:r>
    </w:p>
    <w:p w:rsidR="008A7874" w:rsidRPr="00A72797" w:rsidRDefault="008A7874" w:rsidP="00A72797">
      <w:pPr>
        <w:spacing w:line="360" w:lineRule="auto"/>
        <w:ind w:firstLineChars="200" w:firstLine="480"/>
        <w:rPr>
          <w:rFonts w:asciiTheme="minorEastAsia" w:eastAsiaTheme="minorEastAsia" w:hAnsiTheme="minorEastAsia" w:cs="仿宋"/>
          <w:sz w:val="24"/>
        </w:rPr>
      </w:pPr>
      <w:r w:rsidRPr="00A72797">
        <w:rPr>
          <w:rFonts w:asciiTheme="minorEastAsia" w:eastAsiaTheme="minorEastAsia" w:hAnsiTheme="minorEastAsia" w:cs="仿宋" w:hint="eastAsia"/>
          <w:sz w:val="24"/>
        </w:rPr>
        <w:t>本授权书于---年---月---日起生效。代理人无转委托权。</w:t>
      </w:r>
    </w:p>
    <w:p w:rsidR="008A7874" w:rsidRPr="00A72797" w:rsidRDefault="008A7874" w:rsidP="00A72797">
      <w:pPr>
        <w:spacing w:line="360" w:lineRule="auto"/>
        <w:ind w:firstLineChars="150" w:firstLine="360"/>
        <w:rPr>
          <w:rFonts w:asciiTheme="minorEastAsia" w:eastAsiaTheme="minorEastAsia" w:hAnsiTheme="minorEastAsia" w:cs="仿宋"/>
          <w:sz w:val="24"/>
        </w:rPr>
      </w:pPr>
      <w:r w:rsidRPr="00A72797">
        <w:rPr>
          <w:rFonts w:asciiTheme="minorEastAsia" w:eastAsiaTheme="minorEastAsia" w:hAnsiTheme="minorEastAsia" w:cs="仿宋" w:hint="eastAsia"/>
          <w:sz w:val="24"/>
        </w:rPr>
        <w:t>代理人(被授权人):------</w:t>
      </w:r>
    </w:p>
    <w:p w:rsidR="008A7874" w:rsidRPr="00A72797" w:rsidRDefault="008A7874" w:rsidP="00A72797">
      <w:pPr>
        <w:spacing w:line="360" w:lineRule="auto"/>
        <w:ind w:firstLineChars="150" w:firstLine="360"/>
        <w:rPr>
          <w:rFonts w:asciiTheme="minorEastAsia" w:eastAsiaTheme="minorEastAsia" w:hAnsiTheme="minorEastAsia" w:cs="仿宋"/>
          <w:sz w:val="24"/>
        </w:rPr>
      </w:pPr>
      <w:r w:rsidRPr="00A72797">
        <w:rPr>
          <w:rFonts w:asciiTheme="minorEastAsia" w:eastAsiaTheme="minorEastAsia" w:hAnsiTheme="minorEastAsia" w:cs="仿宋" w:hint="eastAsia"/>
          <w:sz w:val="24"/>
        </w:rPr>
        <w:t>授权单位名称（盖章）：-----</w:t>
      </w:r>
    </w:p>
    <w:p w:rsidR="008A7874" w:rsidRPr="00A72797" w:rsidRDefault="008A7874" w:rsidP="00A72797">
      <w:pPr>
        <w:spacing w:line="360" w:lineRule="auto"/>
        <w:ind w:firstLineChars="150" w:firstLine="360"/>
        <w:rPr>
          <w:rFonts w:asciiTheme="minorEastAsia" w:eastAsiaTheme="minorEastAsia" w:hAnsiTheme="minorEastAsia" w:cs="仿宋"/>
          <w:sz w:val="24"/>
        </w:rPr>
      </w:pPr>
      <w:r w:rsidRPr="00A72797">
        <w:rPr>
          <w:rFonts w:asciiTheme="minorEastAsia" w:eastAsiaTheme="minorEastAsia" w:hAnsiTheme="minorEastAsia" w:cs="仿宋" w:hint="eastAsia"/>
          <w:sz w:val="24"/>
        </w:rPr>
        <w:t>授权单位法定代表人（签字或盖章）：-----</w:t>
      </w:r>
    </w:p>
    <w:p w:rsidR="008A7874" w:rsidRPr="00A72797" w:rsidRDefault="008A7874" w:rsidP="00A72797">
      <w:pPr>
        <w:spacing w:line="360" w:lineRule="auto"/>
        <w:jc w:val="right"/>
        <w:rPr>
          <w:rFonts w:asciiTheme="minorEastAsia" w:eastAsiaTheme="minorEastAsia" w:hAnsiTheme="minorEastAsia" w:cs="仿宋"/>
          <w:sz w:val="24"/>
        </w:rPr>
      </w:pPr>
    </w:p>
    <w:p w:rsidR="008A7874" w:rsidRPr="00A72797" w:rsidRDefault="008A7874" w:rsidP="00A72797">
      <w:pPr>
        <w:spacing w:line="360" w:lineRule="auto"/>
        <w:jc w:val="right"/>
        <w:rPr>
          <w:rFonts w:asciiTheme="minorEastAsia" w:eastAsiaTheme="minorEastAsia" w:hAnsiTheme="minorEastAsia" w:cs="仿宋"/>
          <w:sz w:val="24"/>
        </w:rPr>
      </w:pPr>
      <w:r w:rsidRPr="00A72797">
        <w:rPr>
          <w:rFonts w:asciiTheme="minorEastAsia" w:eastAsiaTheme="minorEastAsia" w:hAnsiTheme="minorEastAsia" w:cs="仿宋" w:hint="eastAsia"/>
          <w:sz w:val="24"/>
        </w:rPr>
        <w:t xml:space="preserve"> 年  月  日</w:t>
      </w:r>
    </w:p>
    <w:p w:rsidR="008A7874" w:rsidRPr="00A72797" w:rsidRDefault="008A7874" w:rsidP="00A72797">
      <w:pPr>
        <w:snapToGrid w:val="0"/>
        <w:spacing w:line="360" w:lineRule="auto"/>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360" w:lineRule="auto"/>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360" w:lineRule="auto"/>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8A7874">
      <w:pPr>
        <w:snapToGrid w:val="0"/>
        <w:spacing w:line="400" w:lineRule="exact"/>
        <w:ind w:firstLineChars="192" w:firstLine="461"/>
        <w:contextualSpacing/>
        <w:rPr>
          <w:rFonts w:asciiTheme="minorEastAsia" w:eastAsiaTheme="minorEastAsia" w:hAnsiTheme="minorEastAsia" w:cs="仿宋"/>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8A7874">
      <w:pPr>
        <w:spacing w:after="120"/>
        <w:ind w:leftChars="200" w:left="420" w:firstLineChars="200" w:firstLine="480"/>
        <w:rPr>
          <w:rFonts w:asciiTheme="minorEastAsia" w:eastAsiaTheme="minorEastAsia" w:hAnsiTheme="minorEastAsia"/>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8A7874">
      <w:pPr>
        <w:ind w:left="662"/>
        <w:rPr>
          <w:rFonts w:asciiTheme="minorEastAsia" w:eastAsiaTheme="minorEastAsia" w:hAnsiTheme="minorEastAsia"/>
          <w:sz w:val="24"/>
        </w:rPr>
      </w:pPr>
    </w:p>
    <w:p w:rsidR="008A7874" w:rsidRPr="00A72797" w:rsidRDefault="008A7874" w:rsidP="00A72797">
      <w:pPr>
        <w:widowControl/>
        <w:jc w:val="center"/>
        <w:rPr>
          <w:rFonts w:asciiTheme="minorEastAsia" w:eastAsiaTheme="minorEastAsia" w:hAnsiTheme="minorEastAsia" w:cs="仿宋"/>
          <w:b/>
          <w:bCs/>
          <w:color w:val="0D0D0D"/>
          <w:kern w:val="0"/>
          <w:sz w:val="24"/>
        </w:rPr>
      </w:pPr>
      <w:r w:rsidRPr="00A72797">
        <w:rPr>
          <w:rFonts w:asciiTheme="minorEastAsia" w:eastAsiaTheme="minorEastAsia" w:hAnsiTheme="minorEastAsia" w:cs="仿宋"/>
          <w:bCs/>
          <w:sz w:val="24"/>
        </w:rPr>
        <w:br w:type="page"/>
      </w:r>
      <w:r w:rsidRPr="00A72797">
        <w:rPr>
          <w:rFonts w:asciiTheme="minorEastAsia" w:eastAsiaTheme="minorEastAsia" w:hAnsiTheme="minorEastAsia" w:cs="仿宋" w:hint="eastAsia"/>
          <w:b/>
          <w:bCs/>
          <w:color w:val="0D0D0D"/>
          <w:kern w:val="0"/>
          <w:sz w:val="24"/>
        </w:rPr>
        <w:t>具备履行合同所必需的设备和专业技术能力的证明材料</w:t>
      </w:r>
    </w:p>
    <w:p w:rsidR="008A7874" w:rsidRPr="00A72797" w:rsidRDefault="008A7874" w:rsidP="008A7874">
      <w:pPr>
        <w:spacing w:line="360" w:lineRule="auto"/>
        <w:rPr>
          <w:rFonts w:asciiTheme="minorEastAsia" w:eastAsiaTheme="minorEastAsia" w:hAnsiTheme="minorEastAsia" w:cs="仿宋"/>
          <w:sz w:val="24"/>
        </w:rPr>
      </w:pPr>
    </w:p>
    <w:p w:rsidR="008A7874" w:rsidRPr="00A72797" w:rsidRDefault="008A7874" w:rsidP="008A7874">
      <w:pPr>
        <w:widowControl/>
        <w:spacing w:line="360" w:lineRule="auto"/>
        <w:jc w:val="left"/>
        <w:rPr>
          <w:rFonts w:asciiTheme="minorEastAsia" w:eastAsiaTheme="minorEastAsia" w:hAnsiTheme="minorEastAsia" w:cs="仿宋"/>
          <w:color w:val="000000"/>
          <w:sz w:val="24"/>
        </w:rPr>
      </w:pPr>
    </w:p>
    <w:p w:rsidR="008A7874" w:rsidRPr="00A72797" w:rsidRDefault="008A7874" w:rsidP="008A7874">
      <w:pPr>
        <w:autoSpaceDE w:val="0"/>
        <w:autoSpaceDN w:val="0"/>
        <w:adjustRightInd w:val="0"/>
        <w:spacing w:line="360" w:lineRule="auto"/>
        <w:rPr>
          <w:rFonts w:asciiTheme="minorEastAsia" w:eastAsiaTheme="minorEastAsia" w:hAnsiTheme="minorEastAsia" w:cs="仿宋"/>
          <w:color w:val="000000"/>
          <w:sz w:val="24"/>
          <w:lang w:val="zh-CN"/>
        </w:rPr>
      </w:pPr>
      <w:r w:rsidRPr="00A72797">
        <w:rPr>
          <w:rFonts w:asciiTheme="minorEastAsia" w:eastAsiaTheme="minorEastAsia" w:hAnsiTheme="minorEastAsia" w:cs="仿宋" w:hint="eastAsia"/>
          <w:color w:val="000000"/>
          <w:sz w:val="24"/>
          <w:u w:val="single"/>
        </w:rPr>
        <w:t xml:space="preserve">                         </w:t>
      </w:r>
      <w:r w:rsidRPr="00A72797">
        <w:rPr>
          <w:rFonts w:asciiTheme="minorEastAsia" w:eastAsiaTheme="minorEastAsia" w:hAnsiTheme="minorEastAsia" w:cs="仿宋" w:hint="eastAsia"/>
          <w:color w:val="000000"/>
          <w:sz w:val="24"/>
          <w:lang w:val="zh-CN"/>
        </w:rPr>
        <w:t>：</w:t>
      </w:r>
    </w:p>
    <w:p w:rsidR="008A7874" w:rsidRPr="00A72797" w:rsidRDefault="008A7874" w:rsidP="008A7874">
      <w:pPr>
        <w:widowControl/>
        <w:spacing w:line="360" w:lineRule="auto"/>
        <w:ind w:firstLineChars="195" w:firstLine="468"/>
        <w:jc w:val="left"/>
        <w:rPr>
          <w:rFonts w:asciiTheme="minorEastAsia" w:eastAsiaTheme="minorEastAsia" w:hAnsiTheme="minorEastAsia" w:cs="仿宋"/>
          <w:color w:val="000000"/>
          <w:sz w:val="24"/>
        </w:rPr>
      </w:pPr>
      <w:r w:rsidRPr="00A72797">
        <w:rPr>
          <w:rFonts w:asciiTheme="minorEastAsia" w:eastAsiaTheme="minorEastAsia" w:hAnsiTheme="minorEastAsia" w:cs="仿宋" w:hint="eastAsia"/>
          <w:color w:val="000000"/>
          <w:sz w:val="24"/>
        </w:rPr>
        <w:t>我方参加你方的</w:t>
      </w:r>
      <w:r w:rsidRPr="00A72797">
        <w:rPr>
          <w:rFonts w:asciiTheme="minorEastAsia" w:eastAsiaTheme="minorEastAsia" w:hAnsiTheme="minorEastAsia" w:cs="仿宋" w:hint="eastAsia"/>
          <w:bCs/>
          <w:color w:val="000000"/>
          <w:kern w:val="0"/>
          <w:sz w:val="24"/>
          <w:u w:val="single"/>
        </w:rPr>
        <w:t xml:space="preserve">                          </w:t>
      </w:r>
      <w:r w:rsidRPr="00A72797">
        <w:rPr>
          <w:rFonts w:asciiTheme="minorEastAsia" w:eastAsiaTheme="minorEastAsia" w:hAnsiTheme="minorEastAsia" w:cs="仿宋" w:hint="eastAsia"/>
          <w:color w:val="000000"/>
          <w:kern w:val="0"/>
          <w:sz w:val="24"/>
        </w:rPr>
        <w:t>（项目名称）</w:t>
      </w:r>
      <w:r w:rsidRPr="00A72797">
        <w:rPr>
          <w:rFonts w:asciiTheme="minorEastAsia" w:eastAsiaTheme="minorEastAsia" w:hAnsiTheme="minorEastAsia" w:cs="仿宋" w:hint="eastAsia"/>
          <w:color w:val="000000"/>
          <w:sz w:val="24"/>
        </w:rPr>
        <w:t>的投标，现我方向你方慎重承诺：</w:t>
      </w:r>
    </w:p>
    <w:p w:rsidR="008A7874" w:rsidRPr="00A72797" w:rsidRDefault="008A7874" w:rsidP="008A7874">
      <w:pPr>
        <w:widowControl/>
        <w:spacing w:line="360" w:lineRule="auto"/>
        <w:ind w:left="448"/>
        <w:jc w:val="left"/>
        <w:rPr>
          <w:rFonts w:asciiTheme="minorEastAsia" w:eastAsiaTheme="minorEastAsia" w:hAnsiTheme="minorEastAsia" w:cs="仿宋"/>
          <w:sz w:val="24"/>
        </w:rPr>
      </w:pPr>
      <w:r w:rsidRPr="00A72797">
        <w:rPr>
          <w:rFonts w:asciiTheme="minorEastAsia" w:eastAsiaTheme="minorEastAsia" w:hAnsiTheme="minorEastAsia" w:cs="仿宋" w:hint="eastAsia"/>
          <w:sz w:val="24"/>
        </w:rPr>
        <w:t>本单位</w:t>
      </w:r>
      <w:r w:rsidRPr="00A72797">
        <w:rPr>
          <w:rFonts w:asciiTheme="minorEastAsia" w:eastAsiaTheme="minorEastAsia" w:hAnsiTheme="minorEastAsia" w:cs="仿宋" w:hint="eastAsia"/>
          <w:sz w:val="24"/>
          <w:u w:val="single"/>
        </w:rPr>
        <w:t xml:space="preserve">      </w:t>
      </w:r>
      <w:r w:rsidRPr="00A72797">
        <w:rPr>
          <w:rFonts w:asciiTheme="minorEastAsia" w:eastAsiaTheme="minorEastAsia" w:hAnsiTheme="minorEastAsia" w:cs="仿宋" w:hint="eastAsia"/>
          <w:sz w:val="24"/>
        </w:rPr>
        <w:t>（具备/不具备）履行合同所必需的设备和专业技术能力。</w:t>
      </w:r>
    </w:p>
    <w:p w:rsidR="008A7874" w:rsidRPr="00A72797" w:rsidRDefault="008A7874" w:rsidP="008A7874">
      <w:pPr>
        <w:spacing w:line="360" w:lineRule="auto"/>
        <w:ind w:rightChars="-244" w:right="-512" w:firstLineChars="1300" w:firstLine="3120"/>
        <w:rPr>
          <w:rFonts w:asciiTheme="minorEastAsia" w:eastAsiaTheme="minorEastAsia" w:hAnsiTheme="minorEastAsia" w:cs="仿宋"/>
          <w:color w:val="000000"/>
          <w:sz w:val="24"/>
        </w:rPr>
      </w:pPr>
    </w:p>
    <w:p w:rsidR="008A7874" w:rsidRPr="00A72797" w:rsidRDefault="008A7874" w:rsidP="008A7874">
      <w:pPr>
        <w:spacing w:line="360" w:lineRule="auto"/>
        <w:ind w:rightChars="-244" w:right="-512" w:firstLineChars="1600" w:firstLine="3840"/>
        <w:rPr>
          <w:rFonts w:asciiTheme="minorEastAsia" w:eastAsiaTheme="minorEastAsia" w:hAnsiTheme="minorEastAsia" w:cs="仿宋"/>
          <w:color w:val="000000"/>
          <w:sz w:val="24"/>
        </w:rPr>
      </w:pPr>
      <w:r w:rsidRPr="00A72797">
        <w:rPr>
          <w:rFonts w:asciiTheme="minorEastAsia" w:eastAsiaTheme="minorEastAsia" w:hAnsiTheme="minorEastAsia" w:cs="仿宋" w:hint="eastAsia"/>
          <w:color w:val="000000"/>
          <w:sz w:val="24"/>
        </w:rPr>
        <w:t>供应商（盖章）：</w:t>
      </w:r>
      <w:r w:rsidRPr="00A72797">
        <w:rPr>
          <w:rFonts w:asciiTheme="minorEastAsia" w:eastAsiaTheme="minorEastAsia" w:hAnsiTheme="minorEastAsia" w:cs="仿宋" w:hint="eastAsia"/>
          <w:color w:val="000000"/>
          <w:sz w:val="24"/>
          <w:u w:val="single"/>
        </w:rPr>
        <w:t xml:space="preserve">                      </w:t>
      </w:r>
      <w:r w:rsidRPr="00A72797">
        <w:rPr>
          <w:rFonts w:asciiTheme="minorEastAsia" w:eastAsiaTheme="minorEastAsia" w:hAnsiTheme="minorEastAsia" w:cs="仿宋" w:hint="eastAsia"/>
          <w:color w:val="000000"/>
          <w:sz w:val="24"/>
        </w:rPr>
        <w:t xml:space="preserve"> </w:t>
      </w:r>
    </w:p>
    <w:p w:rsidR="008A7874" w:rsidRPr="00A72797" w:rsidRDefault="008A7874" w:rsidP="008A7874">
      <w:pPr>
        <w:tabs>
          <w:tab w:val="left" w:pos="4320"/>
        </w:tabs>
        <w:spacing w:line="360" w:lineRule="auto"/>
        <w:ind w:rightChars="-244" w:right="-512" w:firstLineChars="400" w:firstLine="960"/>
        <w:rPr>
          <w:rFonts w:asciiTheme="minorEastAsia" w:eastAsiaTheme="minorEastAsia" w:hAnsiTheme="minorEastAsia" w:cs="仿宋"/>
          <w:color w:val="000000"/>
          <w:sz w:val="24"/>
        </w:rPr>
      </w:pPr>
      <w:r w:rsidRPr="00A72797">
        <w:rPr>
          <w:rFonts w:asciiTheme="minorEastAsia" w:eastAsiaTheme="minorEastAsia" w:hAnsiTheme="minorEastAsia" w:cs="仿宋" w:hint="eastAsia"/>
          <w:color w:val="000000"/>
          <w:sz w:val="24"/>
        </w:rPr>
        <w:t>法定代表人或其授权委托人（签字或盖章）：</w:t>
      </w:r>
      <w:r w:rsidRPr="00A72797">
        <w:rPr>
          <w:rFonts w:asciiTheme="minorEastAsia" w:eastAsiaTheme="minorEastAsia" w:hAnsiTheme="minorEastAsia" w:cs="仿宋" w:hint="eastAsia"/>
          <w:color w:val="000000"/>
          <w:sz w:val="24"/>
          <w:u w:val="single"/>
        </w:rPr>
        <w:t xml:space="preserve">            </w:t>
      </w:r>
      <w:r w:rsidRPr="00A72797">
        <w:rPr>
          <w:rFonts w:asciiTheme="minorEastAsia" w:eastAsiaTheme="minorEastAsia" w:hAnsiTheme="minorEastAsia" w:cs="仿宋" w:hint="eastAsia"/>
          <w:color w:val="000000"/>
          <w:sz w:val="24"/>
        </w:rPr>
        <w:t xml:space="preserve"> </w:t>
      </w:r>
    </w:p>
    <w:p w:rsidR="008A7874" w:rsidRPr="00A72797" w:rsidRDefault="008A7874" w:rsidP="008A7874">
      <w:pPr>
        <w:spacing w:line="360" w:lineRule="auto"/>
        <w:rPr>
          <w:rFonts w:asciiTheme="minorEastAsia" w:eastAsiaTheme="minorEastAsia" w:hAnsiTheme="minorEastAsia" w:cs="仿宋"/>
          <w:color w:val="000000"/>
          <w:sz w:val="24"/>
        </w:rPr>
      </w:pPr>
      <w:r w:rsidRPr="00A72797">
        <w:rPr>
          <w:rFonts w:asciiTheme="minorEastAsia" w:eastAsiaTheme="minorEastAsia" w:hAnsiTheme="minorEastAsia" w:cs="仿宋" w:hint="eastAsia"/>
          <w:color w:val="000000"/>
          <w:sz w:val="24"/>
        </w:rPr>
        <w:t xml:space="preserve">                                      </w:t>
      </w:r>
      <w:r w:rsidRPr="00A72797">
        <w:rPr>
          <w:rFonts w:asciiTheme="minorEastAsia" w:eastAsiaTheme="minorEastAsia" w:hAnsiTheme="minorEastAsia" w:cs="仿宋" w:hint="eastAsia"/>
          <w:color w:val="000000"/>
          <w:sz w:val="24"/>
          <w:u w:val="single"/>
        </w:rPr>
        <w:t xml:space="preserve">    </w:t>
      </w:r>
      <w:r w:rsidRPr="00A72797">
        <w:rPr>
          <w:rFonts w:asciiTheme="minorEastAsia" w:eastAsiaTheme="minorEastAsia" w:hAnsiTheme="minorEastAsia" w:cs="仿宋" w:hint="eastAsia"/>
          <w:color w:val="000000"/>
          <w:sz w:val="24"/>
        </w:rPr>
        <w:t>年</w:t>
      </w:r>
      <w:r w:rsidRPr="00A72797">
        <w:rPr>
          <w:rFonts w:asciiTheme="minorEastAsia" w:eastAsiaTheme="minorEastAsia" w:hAnsiTheme="minorEastAsia" w:cs="仿宋" w:hint="eastAsia"/>
          <w:color w:val="000000"/>
          <w:sz w:val="24"/>
          <w:u w:val="single"/>
        </w:rPr>
        <w:t xml:space="preserve">  </w:t>
      </w:r>
      <w:r w:rsidRPr="00A72797">
        <w:rPr>
          <w:rFonts w:asciiTheme="minorEastAsia" w:eastAsiaTheme="minorEastAsia" w:hAnsiTheme="minorEastAsia" w:cs="仿宋" w:hint="eastAsia"/>
          <w:color w:val="000000"/>
          <w:sz w:val="24"/>
        </w:rPr>
        <w:t>月</w:t>
      </w:r>
      <w:r w:rsidRPr="00A72797">
        <w:rPr>
          <w:rFonts w:asciiTheme="minorEastAsia" w:eastAsiaTheme="minorEastAsia" w:hAnsiTheme="minorEastAsia" w:cs="仿宋" w:hint="eastAsia"/>
          <w:color w:val="000000"/>
          <w:sz w:val="24"/>
          <w:u w:val="single"/>
        </w:rPr>
        <w:t xml:space="preserve">    </w:t>
      </w:r>
      <w:r w:rsidRPr="00A72797">
        <w:rPr>
          <w:rFonts w:asciiTheme="minorEastAsia" w:eastAsiaTheme="minorEastAsia" w:hAnsiTheme="minorEastAsia" w:cs="仿宋" w:hint="eastAsia"/>
          <w:color w:val="000000"/>
          <w:sz w:val="24"/>
        </w:rPr>
        <w:t>日</w:t>
      </w: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widowControl/>
        <w:jc w:val="left"/>
        <w:rPr>
          <w:rFonts w:asciiTheme="minorEastAsia" w:eastAsiaTheme="minorEastAsia" w:hAnsiTheme="minorEastAsia" w:cs="仿宋"/>
          <w:sz w:val="24"/>
        </w:rPr>
      </w:pPr>
      <w:r w:rsidRPr="00A72797">
        <w:rPr>
          <w:rFonts w:asciiTheme="minorEastAsia" w:eastAsiaTheme="minorEastAsia" w:hAnsiTheme="minorEastAsia" w:cs="仿宋"/>
          <w:sz w:val="24"/>
        </w:rPr>
        <w:br w:type="page"/>
      </w:r>
    </w:p>
    <w:p w:rsidR="00A72797" w:rsidRDefault="00A72797" w:rsidP="00A72797">
      <w:pPr>
        <w:jc w:val="center"/>
        <w:rPr>
          <w:rFonts w:asciiTheme="minorEastAsia" w:eastAsiaTheme="minorEastAsia" w:hAnsiTheme="minorEastAsia" w:cs="仿宋"/>
          <w:b/>
          <w:sz w:val="24"/>
        </w:rPr>
      </w:pPr>
    </w:p>
    <w:p w:rsidR="00A72797" w:rsidRDefault="008A7874" w:rsidP="00A72797">
      <w:pPr>
        <w:jc w:val="center"/>
        <w:rPr>
          <w:rFonts w:asciiTheme="minorEastAsia" w:eastAsiaTheme="minorEastAsia" w:hAnsiTheme="minorEastAsia" w:cs="仿宋"/>
          <w:b/>
          <w:bCs/>
          <w:sz w:val="24"/>
        </w:rPr>
      </w:pPr>
      <w:r w:rsidRPr="00A72797">
        <w:rPr>
          <w:rFonts w:asciiTheme="minorEastAsia" w:eastAsiaTheme="minorEastAsia" w:hAnsiTheme="minorEastAsia" w:cs="仿宋" w:hint="eastAsia"/>
          <w:b/>
          <w:sz w:val="24"/>
        </w:rPr>
        <w:t>参加采购活动前 3 年内在经营活动中没有重大违法记</w:t>
      </w:r>
      <w:r w:rsidRPr="00A72797">
        <w:rPr>
          <w:rFonts w:asciiTheme="minorEastAsia" w:eastAsiaTheme="minorEastAsia" w:hAnsiTheme="minorEastAsia" w:cs="仿宋" w:hint="eastAsia"/>
          <w:b/>
          <w:bCs/>
          <w:sz w:val="24"/>
        </w:rPr>
        <w:t>录和失信记录的</w:t>
      </w:r>
    </w:p>
    <w:p w:rsidR="008A7874" w:rsidRPr="00A72797" w:rsidRDefault="008A7874" w:rsidP="00A72797">
      <w:pPr>
        <w:jc w:val="center"/>
        <w:rPr>
          <w:rFonts w:asciiTheme="minorEastAsia" w:eastAsiaTheme="minorEastAsia" w:hAnsiTheme="minorEastAsia" w:cs="仿宋"/>
          <w:b/>
          <w:sz w:val="24"/>
        </w:rPr>
      </w:pPr>
      <w:r w:rsidRPr="00A72797">
        <w:rPr>
          <w:rFonts w:asciiTheme="minorEastAsia" w:eastAsiaTheme="minorEastAsia" w:hAnsiTheme="minorEastAsia" w:cs="仿宋" w:hint="eastAsia"/>
          <w:b/>
          <w:bCs/>
          <w:sz w:val="24"/>
        </w:rPr>
        <w:t>书面声明</w:t>
      </w:r>
    </w:p>
    <w:p w:rsidR="008A7874" w:rsidRPr="00A72797" w:rsidRDefault="008A7874" w:rsidP="008A7874">
      <w:pPr>
        <w:spacing w:line="460" w:lineRule="exact"/>
        <w:rPr>
          <w:rFonts w:asciiTheme="minorEastAsia" w:eastAsiaTheme="minorEastAsia" w:hAnsiTheme="minorEastAsia" w:cs="仿宋"/>
          <w:b/>
          <w:bCs/>
          <w:sz w:val="24"/>
        </w:rPr>
      </w:pPr>
      <w:r w:rsidRPr="00A72797">
        <w:rPr>
          <w:rFonts w:asciiTheme="minorEastAsia" w:eastAsiaTheme="minorEastAsia" w:hAnsiTheme="minorEastAsia" w:cs="仿宋" w:hint="eastAsia"/>
          <w:b/>
          <w:bCs/>
          <w:sz w:val="24"/>
        </w:rPr>
        <w:t xml:space="preserve">                          </w:t>
      </w:r>
    </w:p>
    <w:p w:rsidR="008A7874" w:rsidRPr="00A72797" w:rsidRDefault="008A7874" w:rsidP="008A7874">
      <w:pPr>
        <w:spacing w:line="460" w:lineRule="exact"/>
        <w:ind w:firstLine="881"/>
        <w:jc w:val="center"/>
        <w:rPr>
          <w:rFonts w:asciiTheme="minorEastAsia" w:eastAsiaTheme="minorEastAsia" w:hAnsiTheme="minorEastAsia"/>
          <w:bCs/>
          <w:sz w:val="24"/>
        </w:rPr>
      </w:pPr>
    </w:p>
    <w:p w:rsidR="008A7874" w:rsidRPr="00A72797" w:rsidRDefault="008A7874" w:rsidP="008A7874">
      <w:pPr>
        <w:spacing w:line="500" w:lineRule="exact"/>
        <w:ind w:firstLine="482"/>
        <w:rPr>
          <w:rFonts w:asciiTheme="minorEastAsia" w:eastAsiaTheme="minorEastAsia" w:hAnsiTheme="minorEastAsia" w:cs="仿宋"/>
          <w:bCs/>
          <w:sz w:val="24"/>
        </w:rPr>
      </w:pPr>
      <w:r w:rsidRPr="00A72797">
        <w:rPr>
          <w:rFonts w:asciiTheme="minorEastAsia" w:eastAsiaTheme="minorEastAsia" w:hAnsiTheme="minorEastAsia" w:cs="仿宋" w:hint="eastAsia"/>
          <w:bCs/>
          <w:sz w:val="24"/>
        </w:rPr>
        <w:t>我公司（本人）郑重声明：参加本次采购活动前 3 年内，我公司在经营活动中没有因违法经营受到刑事处罚或者责令停产停业.吊销许可证或者执照.较大数额罚款等行政处罚。</w:t>
      </w:r>
    </w:p>
    <w:p w:rsidR="008A7874" w:rsidRPr="00A72797" w:rsidRDefault="008A7874" w:rsidP="008A7874">
      <w:pPr>
        <w:spacing w:line="500" w:lineRule="exact"/>
        <w:rPr>
          <w:rFonts w:asciiTheme="minorEastAsia" w:eastAsiaTheme="minorEastAsia" w:hAnsiTheme="minorEastAsia" w:cs="仿宋"/>
          <w:sz w:val="24"/>
        </w:rPr>
      </w:pPr>
    </w:p>
    <w:p w:rsidR="008A7874" w:rsidRPr="00A72797" w:rsidRDefault="008A7874" w:rsidP="008A7874">
      <w:pPr>
        <w:spacing w:line="500" w:lineRule="exact"/>
        <w:ind w:firstLine="482"/>
        <w:rPr>
          <w:rFonts w:asciiTheme="minorEastAsia" w:eastAsiaTheme="minorEastAsia" w:hAnsiTheme="minorEastAsia" w:cs="仿宋"/>
          <w:sz w:val="24"/>
        </w:rPr>
      </w:pPr>
    </w:p>
    <w:p w:rsidR="008A7874" w:rsidRPr="00A72797" w:rsidRDefault="008A7874" w:rsidP="008A7874">
      <w:pPr>
        <w:spacing w:line="500" w:lineRule="exact"/>
        <w:ind w:firstLine="482"/>
        <w:rPr>
          <w:rFonts w:asciiTheme="minorEastAsia" w:eastAsiaTheme="minorEastAsia" w:hAnsiTheme="minorEastAsia" w:cs="仿宋"/>
          <w:sz w:val="24"/>
        </w:rPr>
      </w:pPr>
    </w:p>
    <w:p w:rsidR="008A7874" w:rsidRPr="00A72797" w:rsidRDefault="008A7874" w:rsidP="008A7874">
      <w:pPr>
        <w:spacing w:line="500" w:lineRule="exact"/>
        <w:rPr>
          <w:rFonts w:asciiTheme="minorEastAsia" w:eastAsiaTheme="minorEastAsia" w:hAnsiTheme="minorEastAsia" w:cs="仿宋"/>
          <w:sz w:val="24"/>
        </w:rPr>
      </w:pPr>
    </w:p>
    <w:p w:rsidR="008A7874" w:rsidRPr="00A72797" w:rsidRDefault="008A7874" w:rsidP="008A7874">
      <w:pPr>
        <w:spacing w:line="500" w:lineRule="exact"/>
        <w:ind w:firstLine="482"/>
        <w:rPr>
          <w:rFonts w:asciiTheme="minorEastAsia" w:eastAsiaTheme="minorEastAsia" w:hAnsiTheme="minorEastAsia" w:cs="仿宋"/>
          <w:sz w:val="24"/>
        </w:rPr>
      </w:pPr>
    </w:p>
    <w:p w:rsidR="008A7874" w:rsidRPr="00A72797" w:rsidRDefault="008A7874" w:rsidP="008A7874">
      <w:pPr>
        <w:spacing w:line="500" w:lineRule="exact"/>
        <w:rPr>
          <w:rFonts w:asciiTheme="minorEastAsia" w:eastAsiaTheme="minorEastAsia" w:hAnsiTheme="minorEastAsia" w:cs="仿宋"/>
          <w:bCs/>
          <w:sz w:val="24"/>
        </w:rPr>
      </w:pPr>
    </w:p>
    <w:p w:rsidR="008A7874" w:rsidRPr="00A72797" w:rsidRDefault="008A7874" w:rsidP="008A7874">
      <w:pPr>
        <w:spacing w:line="460" w:lineRule="exact"/>
        <w:rPr>
          <w:rFonts w:asciiTheme="minorEastAsia" w:eastAsiaTheme="minorEastAsia" w:hAnsiTheme="minorEastAsia" w:cs="仿宋"/>
          <w:bCs/>
          <w:sz w:val="24"/>
        </w:rPr>
      </w:pPr>
      <w:r w:rsidRPr="00A72797">
        <w:rPr>
          <w:rFonts w:asciiTheme="minorEastAsia" w:eastAsiaTheme="minorEastAsia" w:hAnsiTheme="minorEastAsia" w:cs="仿宋" w:hint="eastAsia"/>
          <w:bCs/>
          <w:sz w:val="24"/>
        </w:rPr>
        <w:t xml:space="preserve">                                供应商名称（公章）：</w:t>
      </w:r>
    </w:p>
    <w:p w:rsidR="008A7874" w:rsidRPr="00A72797" w:rsidRDefault="008A7874" w:rsidP="008A7874">
      <w:pPr>
        <w:spacing w:line="460" w:lineRule="exact"/>
        <w:rPr>
          <w:rFonts w:asciiTheme="minorEastAsia" w:eastAsiaTheme="minorEastAsia" w:hAnsiTheme="minorEastAsia" w:cs="仿宋"/>
          <w:bCs/>
          <w:sz w:val="24"/>
        </w:rPr>
      </w:pPr>
      <w:r w:rsidRPr="00A72797">
        <w:rPr>
          <w:rFonts w:asciiTheme="minorEastAsia" w:eastAsiaTheme="minorEastAsia" w:hAnsiTheme="minorEastAsia" w:cs="仿宋" w:hint="eastAsia"/>
          <w:bCs/>
          <w:sz w:val="24"/>
        </w:rPr>
        <w:t xml:space="preserve">                      授权代表签字：</w:t>
      </w:r>
      <w:r w:rsidRPr="00A72797">
        <w:rPr>
          <w:rFonts w:asciiTheme="minorEastAsia" w:eastAsiaTheme="minorEastAsia" w:hAnsiTheme="minorEastAsia" w:cs="仿宋" w:hint="eastAsia"/>
          <w:bCs/>
          <w:sz w:val="24"/>
          <w:u w:val="single"/>
        </w:rPr>
        <w:t>_______________________</w:t>
      </w:r>
    </w:p>
    <w:p w:rsidR="008A7874" w:rsidRPr="00A72797" w:rsidRDefault="008A7874" w:rsidP="008A7874">
      <w:pPr>
        <w:spacing w:line="460" w:lineRule="exact"/>
        <w:rPr>
          <w:rFonts w:asciiTheme="minorEastAsia" w:eastAsiaTheme="minorEastAsia" w:hAnsiTheme="minorEastAsia" w:cs="仿宋"/>
          <w:bCs/>
          <w:sz w:val="24"/>
        </w:rPr>
      </w:pPr>
      <w:r w:rsidRPr="00A72797">
        <w:rPr>
          <w:rFonts w:asciiTheme="minorEastAsia" w:eastAsiaTheme="minorEastAsia" w:hAnsiTheme="minorEastAsia" w:cs="仿宋" w:hint="eastAsia"/>
          <w:bCs/>
          <w:sz w:val="24"/>
        </w:rPr>
        <w:t xml:space="preserve">                                 日期：</w:t>
      </w:r>
      <w:r w:rsidRPr="00A72797">
        <w:rPr>
          <w:rFonts w:asciiTheme="minorEastAsia" w:eastAsiaTheme="minorEastAsia" w:hAnsiTheme="minorEastAsia" w:cs="仿宋" w:hint="eastAsia"/>
          <w:bCs/>
          <w:sz w:val="24"/>
          <w:u w:val="single"/>
        </w:rPr>
        <w:t>______</w:t>
      </w:r>
      <w:r w:rsidRPr="00A72797">
        <w:rPr>
          <w:rFonts w:asciiTheme="minorEastAsia" w:eastAsiaTheme="minorEastAsia" w:hAnsiTheme="minorEastAsia" w:cs="仿宋" w:hint="eastAsia"/>
          <w:bCs/>
          <w:sz w:val="24"/>
        </w:rPr>
        <w:t>年</w:t>
      </w:r>
      <w:r w:rsidRPr="00A72797">
        <w:rPr>
          <w:rFonts w:asciiTheme="minorEastAsia" w:eastAsiaTheme="minorEastAsia" w:hAnsiTheme="minorEastAsia" w:cs="仿宋" w:hint="eastAsia"/>
          <w:bCs/>
          <w:sz w:val="24"/>
          <w:u w:val="single"/>
        </w:rPr>
        <w:t xml:space="preserve">    </w:t>
      </w:r>
      <w:r w:rsidRPr="00A72797">
        <w:rPr>
          <w:rFonts w:asciiTheme="minorEastAsia" w:eastAsiaTheme="minorEastAsia" w:hAnsiTheme="minorEastAsia" w:cs="仿宋" w:hint="eastAsia"/>
          <w:bCs/>
          <w:sz w:val="24"/>
        </w:rPr>
        <w:t>月</w:t>
      </w:r>
      <w:r w:rsidRPr="00A72797">
        <w:rPr>
          <w:rFonts w:asciiTheme="minorEastAsia" w:eastAsiaTheme="minorEastAsia" w:hAnsiTheme="minorEastAsia" w:cs="仿宋" w:hint="eastAsia"/>
          <w:bCs/>
          <w:sz w:val="24"/>
          <w:u w:val="single"/>
        </w:rPr>
        <w:t xml:space="preserve">    </w:t>
      </w:r>
      <w:r w:rsidRPr="00A72797">
        <w:rPr>
          <w:rFonts w:asciiTheme="minorEastAsia" w:eastAsiaTheme="minorEastAsia" w:hAnsiTheme="minorEastAsia" w:cs="仿宋" w:hint="eastAsia"/>
          <w:bCs/>
          <w:sz w:val="24"/>
        </w:rPr>
        <w:t>日</w:t>
      </w: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spacing w:after="120"/>
        <w:ind w:leftChars="200" w:left="420" w:firstLineChars="200" w:firstLine="480"/>
        <w:rPr>
          <w:rFonts w:asciiTheme="minorEastAsia" w:eastAsiaTheme="minorEastAsia" w:hAnsiTheme="minorEastAsia" w:cs="仿宋"/>
          <w:color w:val="000000"/>
          <w:sz w:val="24"/>
        </w:rPr>
      </w:pPr>
    </w:p>
    <w:p w:rsidR="008A7874" w:rsidRPr="00A72797" w:rsidRDefault="008A7874" w:rsidP="008A7874">
      <w:pPr>
        <w:rPr>
          <w:rFonts w:asciiTheme="minorEastAsia" w:eastAsiaTheme="minorEastAsia" w:hAnsiTheme="minorEastAsia" w:cs="宋体"/>
          <w:kern w:val="0"/>
          <w:sz w:val="24"/>
        </w:rPr>
      </w:pPr>
      <w:r w:rsidRPr="00A72797">
        <w:rPr>
          <w:rFonts w:asciiTheme="minorEastAsia" w:eastAsiaTheme="minorEastAsia" w:hAnsiTheme="minorEastAsia" w:cs="仿宋" w:hint="eastAsia"/>
          <w:bCs/>
          <w:sz w:val="24"/>
        </w:rPr>
        <w:t xml:space="preserve"> </w:t>
      </w:r>
    </w:p>
    <w:p w:rsidR="008A7874" w:rsidRPr="00A72797" w:rsidRDefault="008A7874" w:rsidP="008A7874">
      <w:pPr>
        <w:snapToGrid w:val="0"/>
        <w:spacing w:line="400" w:lineRule="exact"/>
        <w:contextualSpacing/>
        <w:rPr>
          <w:rFonts w:asciiTheme="minorEastAsia" w:eastAsiaTheme="minorEastAsia" w:hAnsiTheme="minorEastAsia" w:cs="宋体"/>
          <w:kern w:val="0"/>
          <w:sz w:val="24"/>
        </w:rPr>
      </w:pPr>
    </w:p>
    <w:p w:rsidR="008A7874" w:rsidRPr="00A72797" w:rsidRDefault="008A7874" w:rsidP="008A7874">
      <w:pPr>
        <w:widowControl/>
        <w:jc w:val="left"/>
        <w:rPr>
          <w:rFonts w:asciiTheme="minorEastAsia" w:eastAsiaTheme="minorEastAsia" w:hAnsiTheme="minorEastAsia" w:cs="仿宋"/>
          <w:sz w:val="24"/>
        </w:rPr>
      </w:pPr>
      <w:r w:rsidRPr="00A72797">
        <w:rPr>
          <w:rFonts w:asciiTheme="minorEastAsia" w:eastAsiaTheme="minorEastAsia" w:hAnsiTheme="minorEastAsia" w:cs="仿宋"/>
          <w:sz w:val="24"/>
        </w:rPr>
        <w:br w:type="page"/>
      </w:r>
    </w:p>
    <w:p w:rsidR="008A7874" w:rsidRPr="00A72797" w:rsidRDefault="008A7874" w:rsidP="008A7874">
      <w:pPr>
        <w:tabs>
          <w:tab w:val="left" w:pos="1260"/>
        </w:tabs>
        <w:snapToGrid w:val="0"/>
        <w:spacing w:line="300" w:lineRule="auto"/>
        <w:contextualSpacing/>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供应商情况一览表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14"/>
        <w:gridCol w:w="729"/>
        <w:gridCol w:w="1050"/>
        <w:gridCol w:w="567"/>
        <w:gridCol w:w="1121"/>
        <w:gridCol w:w="1088"/>
        <w:gridCol w:w="219"/>
        <w:gridCol w:w="1054"/>
        <w:gridCol w:w="372"/>
        <w:gridCol w:w="1234"/>
      </w:tblGrid>
      <w:tr w:rsidR="008A7874" w:rsidRPr="00A72797" w:rsidTr="001E423A">
        <w:trPr>
          <w:trHeight w:val="397"/>
        </w:trPr>
        <w:tc>
          <w:tcPr>
            <w:tcW w:w="1731" w:type="dxa"/>
            <w:gridSpan w:val="2"/>
            <w:tcBorders>
              <w:top w:val="double" w:sz="4" w:space="0" w:color="auto"/>
              <w:left w:val="double" w:sz="4" w:space="0" w:color="auto"/>
            </w:tcBorders>
            <w:vAlign w:val="center"/>
          </w:tcPr>
          <w:p w:rsidR="008A7874" w:rsidRPr="00A72797" w:rsidRDefault="008A7874" w:rsidP="001E423A">
            <w:pPr>
              <w:tabs>
                <w:tab w:val="left" w:pos="4320"/>
              </w:tabs>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单位名称</w:t>
            </w:r>
          </w:p>
        </w:tc>
        <w:tc>
          <w:tcPr>
            <w:tcW w:w="7434" w:type="dxa"/>
            <w:gridSpan w:val="9"/>
            <w:tcBorders>
              <w:top w:val="double" w:sz="4" w:space="0" w:color="auto"/>
              <w:right w:val="doub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p>
        </w:tc>
      </w:tr>
      <w:tr w:rsidR="008A7874" w:rsidRPr="00A72797" w:rsidTr="001E423A">
        <w:trPr>
          <w:trHeight w:val="397"/>
        </w:trPr>
        <w:tc>
          <w:tcPr>
            <w:tcW w:w="2460" w:type="dxa"/>
            <w:gridSpan w:val="3"/>
            <w:tcBorders>
              <w:left w:val="double" w:sz="4" w:space="0" w:color="auto"/>
              <w:right w:val="sing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r w:rsidRPr="00A72797">
              <w:rPr>
                <w:rFonts w:asciiTheme="minorEastAsia" w:eastAsiaTheme="minorEastAsia" w:hAnsiTheme="minorEastAsia" w:cs="仿宋" w:hint="eastAsia"/>
                <w:sz w:val="24"/>
              </w:rPr>
              <w:t>单位优势及特长</w:t>
            </w:r>
          </w:p>
        </w:tc>
        <w:tc>
          <w:tcPr>
            <w:tcW w:w="6705" w:type="dxa"/>
            <w:gridSpan w:val="8"/>
            <w:tcBorders>
              <w:left w:val="single" w:sz="4" w:space="0" w:color="auto"/>
              <w:right w:val="doub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p>
        </w:tc>
      </w:tr>
      <w:tr w:rsidR="008A7874" w:rsidRPr="00A72797" w:rsidTr="001E423A">
        <w:trPr>
          <w:cantSplit/>
          <w:trHeight w:val="397"/>
        </w:trPr>
        <w:tc>
          <w:tcPr>
            <w:tcW w:w="817" w:type="dxa"/>
            <w:vMerge w:val="restart"/>
            <w:tcBorders>
              <w:left w:val="double" w:sz="4" w:space="0" w:color="auto"/>
            </w:tcBorders>
            <w:vAlign w:val="center"/>
          </w:tcPr>
          <w:p w:rsidR="008A7874" w:rsidRPr="00A72797" w:rsidRDefault="008A7874" w:rsidP="001E423A">
            <w:pPr>
              <w:tabs>
                <w:tab w:val="left" w:pos="4320"/>
              </w:tabs>
              <w:ind w:left="266" w:hangingChars="111" w:hanging="266"/>
              <w:rPr>
                <w:rFonts w:asciiTheme="minorEastAsia" w:eastAsiaTheme="minorEastAsia" w:hAnsiTheme="minorEastAsia" w:cs="仿宋"/>
                <w:sz w:val="24"/>
              </w:rPr>
            </w:pPr>
            <w:r w:rsidRPr="00A72797">
              <w:rPr>
                <w:rFonts w:asciiTheme="minorEastAsia" w:eastAsiaTheme="minorEastAsia" w:hAnsiTheme="minorEastAsia" w:cs="仿宋" w:hint="eastAsia"/>
                <w:sz w:val="24"/>
              </w:rPr>
              <w:t>单位</w:t>
            </w:r>
          </w:p>
          <w:p w:rsidR="008A7874" w:rsidRPr="00A72797" w:rsidRDefault="008A7874" w:rsidP="001E423A">
            <w:pPr>
              <w:tabs>
                <w:tab w:val="left" w:pos="4320"/>
              </w:tabs>
              <w:ind w:left="266" w:hangingChars="111" w:hanging="266"/>
              <w:rPr>
                <w:rFonts w:asciiTheme="minorEastAsia" w:eastAsiaTheme="minorEastAsia" w:hAnsiTheme="minorEastAsia" w:cs="仿宋"/>
                <w:sz w:val="24"/>
              </w:rPr>
            </w:pPr>
            <w:r w:rsidRPr="00A72797">
              <w:rPr>
                <w:rFonts w:asciiTheme="minorEastAsia" w:eastAsiaTheme="minorEastAsia" w:hAnsiTheme="minorEastAsia" w:cs="仿宋" w:hint="eastAsia"/>
                <w:sz w:val="24"/>
              </w:rPr>
              <w:t>概况</w:t>
            </w:r>
          </w:p>
        </w:tc>
        <w:tc>
          <w:tcPr>
            <w:tcW w:w="1643" w:type="dxa"/>
            <w:gridSpan w:val="2"/>
            <w:vAlign w:val="center"/>
          </w:tcPr>
          <w:p w:rsidR="008A7874" w:rsidRPr="00A72797" w:rsidRDefault="008A7874" w:rsidP="001E423A">
            <w:pPr>
              <w:tabs>
                <w:tab w:val="left" w:pos="4320"/>
              </w:tabs>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职工总数</w:t>
            </w:r>
          </w:p>
        </w:tc>
        <w:tc>
          <w:tcPr>
            <w:tcW w:w="1050" w:type="dxa"/>
            <w:vAlign w:val="center"/>
          </w:tcPr>
          <w:p w:rsidR="008A7874" w:rsidRPr="00A72797" w:rsidRDefault="008A7874" w:rsidP="001E423A">
            <w:pPr>
              <w:tabs>
                <w:tab w:val="left" w:pos="4320"/>
              </w:tabs>
              <w:jc w:val="right"/>
              <w:rPr>
                <w:rFonts w:asciiTheme="minorEastAsia" w:eastAsiaTheme="minorEastAsia" w:hAnsiTheme="minorEastAsia" w:cs="仿宋"/>
                <w:sz w:val="24"/>
              </w:rPr>
            </w:pPr>
            <w:r w:rsidRPr="00A72797">
              <w:rPr>
                <w:rFonts w:asciiTheme="minorEastAsia" w:eastAsiaTheme="minorEastAsia" w:hAnsiTheme="minorEastAsia" w:cs="仿宋" w:hint="eastAsia"/>
                <w:sz w:val="24"/>
              </w:rPr>
              <w:t>人</w:t>
            </w:r>
          </w:p>
        </w:tc>
        <w:tc>
          <w:tcPr>
            <w:tcW w:w="567" w:type="dxa"/>
            <w:vMerge w:val="restart"/>
            <w:vAlign w:val="center"/>
          </w:tcPr>
          <w:p w:rsidR="008A7874" w:rsidRPr="00A72797" w:rsidRDefault="008A7874" w:rsidP="001E423A">
            <w:pPr>
              <w:tabs>
                <w:tab w:val="left" w:pos="4320"/>
              </w:tabs>
              <w:rPr>
                <w:rFonts w:asciiTheme="minorEastAsia" w:eastAsiaTheme="minorEastAsia" w:hAnsiTheme="minorEastAsia" w:cs="仿宋"/>
                <w:sz w:val="24"/>
              </w:rPr>
            </w:pPr>
            <w:r w:rsidRPr="00A72797">
              <w:rPr>
                <w:rFonts w:asciiTheme="minorEastAsia" w:eastAsiaTheme="minorEastAsia" w:hAnsiTheme="minorEastAsia" w:cs="仿宋" w:hint="eastAsia"/>
                <w:sz w:val="24"/>
              </w:rPr>
              <w:t>上一年主要经济指标</w:t>
            </w:r>
          </w:p>
        </w:tc>
        <w:tc>
          <w:tcPr>
            <w:tcW w:w="1121" w:type="dxa"/>
            <w:vAlign w:val="center"/>
          </w:tcPr>
          <w:p w:rsidR="008A7874" w:rsidRPr="00A72797" w:rsidRDefault="008A7874" w:rsidP="001E423A">
            <w:pPr>
              <w:tabs>
                <w:tab w:val="left" w:pos="4320"/>
              </w:tabs>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营业额</w:t>
            </w:r>
          </w:p>
        </w:tc>
        <w:tc>
          <w:tcPr>
            <w:tcW w:w="1307" w:type="dxa"/>
            <w:gridSpan w:val="2"/>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426" w:type="dxa"/>
            <w:gridSpan w:val="2"/>
            <w:vAlign w:val="center"/>
          </w:tcPr>
          <w:p w:rsidR="008A7874" w:rsidRPr="00A72797" w:rsidRDefault="008A7874" w:rsidP="001E423A">
            <w:pPr>
              <w:tabs>
                <w:tab w:val="left" w:pos="4320"/>
              </w:tabs>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实现利润</w:t>
            </w:r>
          </w:p>
        </w:tc>
        <w:tc>
          <w:tcPr>
            <w:tcW w:w="1234" w:type="dxa"/>
            <w:tcBorders>
              <w:right w:val="doub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p>
        </w:tc>
      </w:tr>
      <w:tr w:rsidR="008A7874" w:rsidRPr="00A72797" w:rsidTr="001E423A">
        <w:trPr>
          <w:cantSplit/>
          <w:trHeight w:val="397"/>
        </w:trPr>
        <w:tc>
          <w:tcPr>
            <w:tcW w:w="817" w:type="dxa"/>
            <w:vMerge/>
            <w:tcBorders>
              <w:left w:val="double" w:sz="4" w:space="0" w:color="auto"/>
            </w:tcBorders>
            <w:vAlign w:val="center"/>
          </w:tcPr>
          <w:p w:rsidR="008A7874" w:rsidRPr="00A72797" w:rsidRDefault="008A7874" w:rsidP="001E423A">
            <w:pPr>
              <w:tabs>
                <w:tab w:val="left" w:pos="4320"/>
              </w:tabs>
              <w:ind w:left="266" w:hangingChars="111" w:hanging="266"/>
              <w:rPr>
                <w:rFonts w:asciiTheme="minorEastAsia" w:eastAsiaTheme="minorEastAsia" w:hAnsiTheme="minorEastAsia" w:cs="仿宋"/>
                <w:sz w:val="24"/>
              </w:rPr>
            </w:pPr>
          </w:p>
        </w:tc>
        <w:tc>
          <w:tcPr>
            <w:tcW w:w="1643" w:type="dxa"/>
            <w:gridSpan w:val="2"/>
            <w:vAlign w:val="center"/>
          </w:tcPr>
          <w:p w:rsidR="008A7874" w:rsidRPr="00A72797" w:rsidRDefault="008A7874" w:rsidP="001E423A">
            <w:pPr>
              <w:tabs>
                <w:tab w:val="left" w:pos="4320"/>
              </w:tabs>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流动资金</w:t>
            </w:r>
          </w:p>
        </w:tc>
        <w:tc>
          <w:tcPr>
            <w:tcW w:w="1050" w:type="dxa"/>
            <w:vAlign w:val="center"/>
          </w:tcPr>
          <w:p w:rsidR="008A7874" w:rsidRPr="00A72797" w:rsidRDefault="008A7874" w:rsidP="001E423A">
            <w:pPr>
              <w:tabs>
                <w:tab w:val="left" w:pos="4320"/>
              </w:tabs>
              <w:jc w:val="right"/>
              <w:rPr>
                <w:rFonts w:asciiTheme="minorEastAsia" w:eastAsiaTheme="minorEastAsia" w:hAnsiTheme="minorEastAsia" w:cs="仿宋"/>
                <w:sz w:val="24"/>
              </w:rPr>
            </w:pPr>
            <w:r w:rsidRPr="00A72797">
              <w:rPr>
                <w:rFonts w:asciiTheme="minorEastAsia" w:eastAsiaTheme="minorEastAsia" w:hAnsiTheme="minorEastAsia" w:cs="仿宋" w:hint="eastAsia"/>
                <w:sz w:val="24"/>
              </w:rPr>
              <w:t>万元</w:t>
            </w:r>
          </w:p>
        </w:tc>
        <w:tc>
          <w:tcPr>
            <w:tcW w:w="567" w:type="dxa"/>
            <w:vMerge/>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121" w:type="dxa"/>
            <w:vMerge w:val="restart"/>
            <w:vAlign w:val="center"/>
          </w:tcPr>
          <w:p w:rsidR="008A7874" w:rsidRPr="00A72797" w:rsidRDefault="008A7874" w:rsidP="001E423A">
            <w:pPr>
              <w:tabs>
                <w:tab w:val="left" w:pos="4320"/>
              </w:tabs>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主要</w:t>
            </w:r>
          </w:p>
          <w:p w:rsidR="008A7874" w:rsidRPr="00A72797" w:rsidRDefault="008A7874" w:rsidP="001E423A">
            <w:pPr>
              <w:tabs>
                <w:tab w:val="left" w:pos="4320"/>
              </w:tabs>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产品</w:t>
            </w:r>
          </w:p>
        </w:tc>
        <w:tc>
          <w:tcPr>
            <w:tcW w:w="3967" w:type="dxa"/>
            <w:gridSpan w:val="5"/>
            <w:tcBorders>
              <w:right w:val="double" w:sz="4" w:space="0" w:color="auto"/>
            </w:tcBorders>
            <w:vAlign w:val="center"/>
          </w:tcPr>
          <w:p w:rsidR="008A7874" w:rsidRPr="00A72797" w:rsidRDefault="008A7874" w:rsidP="001E423A">
            <w:pPr>
              <w:tabs>
                <w:tab w:val="left" w:pos="4320"/>
              </w:tabs>
              <w:spacing w:before="120" w:after="120"/>
              <w:rPr>
                <w:rFonts w:asciiTheme="minorEastAsia" w:eastAsiaTheme="minorEastAsia" w:hAnsiTheme="minorEastAsia" w:cs="仿宋"/>
                <w:sz w:val="24"/>
              </w:rPr>
            </w:pPr>
            <w:r w:rsidRPr="00A72797">
              <w:rPr>
                <w:rFonts w:asciiTheme="minorEastAsia" w:eastAsiaTheme="minorEastAsia" w:hAnsiTheme="minorEastAsia" w:cs="仿宋" w:hint="eastAsia"/>
                <w:sz w:val="24"/>
              </w:rPr>
              <w:t>1.</w:t>
            </w:r>
          </w:p>
        </w:tc>
      </w:tr>
      <w:tr w:rsidR="008A7874" w:rsidRPr="00A72797" w:rsidTr="001E423A">
        <w:trPr>
          <w:cantSplit/>
          <w:trHeight w:val="1148"/>
        </w:trPr>
        <w:tc>
          <w:tcPr>
            <w:tcW w:w="817" w:type="dxa"/>
            <w:vMerge/>
            <w:tcBorders>
              <w:left w:val="double" w:sz="4" w:space="0" w:color="auto"/>
            </w:tcBorders>
            <w:vAlign w:val="center"/>
          </w:tcPr>
          <w:p w:rsidR="008A7874" w:rsidRPr="00A72797" w:rsidRDefault="008A7874" w:rsidP="001E423A">
            <w:pPr>
              <w:tabs>
                <w:tab w:val="left" w:pos="4320"/>
              </w:tabs>
              <w:ind w:left="266" w:hangingChars="111" w:hanging="266"/>
              <w:rPr>
                <w:rFonts w:asciiTheme="minorEastAsia" w:eastAsiaTheme="minorEastAsia" w:hAnsiTheme="minorEastAsia" w:cs="仿宋"/>
                <w:sz w:val="24"/>
              </w:rPr>
            </w:pPr>
          </w:p>
        </w:tc>
        <w:tc>
          <w:tcPr>
            <w:tcW w:w="1643" w:type="dxa"/>
            <w:gridSpan w:val="2"/>
            <w:vAlign w:val="center"/>
          </w:tcPr>
          <w:p w:rsidR="008A7874" w:rsidRPr="00A72797" w:rsidRDefault="008A7874" w:rsidP="001E423A">
            <w:pPr>
              <w:tabs>
                <w:tab w:val="left" w:pos="4320"/>
              </w:tabs>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固定资产</w:t>
            </w:r>
          </w:p>
          <w:p w:rsidR="008A7874" w:rsidRPr="00A72797" w:rsidRDefault="008A7874" w:rsidP="001E423A">
            <w:pPr>
              <w:tabs>
                <w:tab w:val="left" w:pos="4320"/>
              </w:tabs>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（万元）</w:t>
            </w:r>
          </w:p>
        </w:tc>
        <w:tc>
          <w:tcPr>
            <w:tcW w:w="1050" w:type="dxa"/>
            <w:vAlign w:val="center"/>
          </w:tcPr>
          <w:p w:rsidR="008A7874" w:rsidRPr="00A72797" w:rsidRDefault="008A7874" w:rsidP="001E423A">
            <w:pPr>
              <w:tabs>
                <w:tab w:val="left" w:pos="-48"/>
                <w:tab w:val="left" w:pos="4320"/>
              </w:tabs>
              <w:ind w:right="-133" w:hanging="48"/>
              <w:rPr>
                <w:rFonts w:asciiTheme="minorEastAsia" w:eastAsiaTheme="minorEastAsia" w:hAnsiTheme="minorEastAsia" w:cs="仿宋"/>
                <w:sz w:val="24"/>
              </w:rPr>
            </w:pPr>
            <w:r w:rsidRPr="00A72797">
              <w:rPr>
                <w:rFonts w:asciiTheme="minorEastAsia" w:eastAsiaTheme="minorEastAsia" w:hAnsiTheme="minorEastAsia" w:cs="仿宋" w:hint="eastAsia"/>
                <w:sz w:val="24"/>
              </w:rPr>
              <w:t>原值：</w:t>
            </w:r>
          </w:p>
          <w:p w:rsidR="008A7874" w:rsidRPr="00A72797" w:rsidRDefault="008A7874" w:rsidP="001E423A">
            <w:pPr>
              <w:tabs>
                <w:tab w:val="left" w:pos="-48"/>
                <w:tab w:val="left" w:pos="4320"/>
              </w:tabs>
              <w:ind w:hanging="48"/>
              <w:jc w:val="right"/>
              <w:rPr>
                <w:rFonts w:asciiTheme="minorEastAsia" w:eastAsiaTheme="minorEastAsia" w:hAnsiTheme="minorEastAsia" w:cs="仿宋"/>
                <w:sz w:val="24"/>
              </w:rPr>
            </w:pPr>
          </w:p>
          <w:p w:rsidR="008A7874" w:rsidRPr="00A72797" w:rsidRDefault="008A7874" w:rsidP="001E423A">
            <w:pPr>
              <w:tabs>
                <w:tab w:val="left" w:pos="-48"/>
                <w:tab w:val="left" w:pos="4320"/>
              </w:tabs>
              <w:ind w:right="-133" w:hanging="48"/>
              <w:rPr>
                <w:rFonts w:asciiTheme="minorEastAsia" w:eastAsiaTheme="minorEastAsia" w:hAnsiTheme="minorEastAsia" w:cs="仿宋"/>
                <w:sz w:val="24"/>
              </w:rPr>
            </w:pPr>
            <w:r w:rsidRPr="00A72797">
              <w:rPr>
                <w:rFonts w:asciiTheme="minorEastAsia" w:eastAsiaTheme="minorEastAsia" w:hAnsiTheme="minorEastAsia" w:cs="仿宋" w:hint="eastAsia"/>
                <w:sz w:val="24"/>
              </w:rPr>
              <w:t>净值：</w:t>
            </w:r>
          </w:p>
          <w:p w:rsidR="008A7874" w:rsidRPr="00A72797" w:rsidRDefault="008A7874" w:rsidP="001E423A">
            <w:pPr>
              <w:tabs>
                <w:tab w:val="left" w:pos="-48"/>
                <w:tab w:val="left" w:pos="4320"/>
              </w:tabs>
              <w:ind w:hanging="48"/>
              <w:jc w:val="right"/>
              <w:rPr>
                <w:rFonts w:asciiTheme="minorEastAsia" w:eastAsiaTheme="minorEastAsia" w:hAnsiTheme="minorEastAsia" w:cs="仿宋"/>
                <w:sz w:val="24"/>
              </w:rPr>
            </w:pPr>
          </w:p>
        </w:tc>
        <w:tc>
          <w:tcPr>
            <w:tcW w:w="567" w:type="dxa"/>
            <w:vMerge/>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121" w:type="dxa"/>
            <w:vMerge/>
            <w:vAlign w:val="center"/>
          </w:tcPr>
          <w:p w:rsidR="008A7874" w:rsidRPr="00A72797" w:rsidRDefault="008A7874" w:rsidP="001E423A">
            <w:pPr>
              <w:tabs>
                <w:tab w:val="left" w:pos="4320"/>
              </w:tabs>
              <w:jc w:val="center"/>
              <w:rPr>
                <w:rFonts w:asciiTheme="minorEastAsia" w:eastAsiaTheme="minorEastAsia" w:hAnsiTheme="minorEastAsia" w:cs="仿宋"/>
                <w:sz w:val="24"/>
              </w:rPr>
            </w:pPr>
          </w:p>
        </w:tc>
        <w:tc>
          <w:tcPr>
            <w:tcW w:w="3967" w:type="dxa"/>
            <w:gridSpan w:val="5"/>
            <w:tcBorders>
              <w:right w:val="doub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r w:rsidRPr="00A72797">
              <w:rPr>
                <w:rFonts w:asciiTheme="minorEastAsia" w:eastAsiaTheme="minorEastAsia" w:hAnsiTheme="minorEastAsia" w:cs="仿宋" w:hint="eastAsia"/>
                <w:sz w:val="24"/>
              </w:rPr>
              <w:t>2.</w:t>
            </w:r>
          </w:p>
        </w:tc>
      </w:tr>
      <w:tr w:rsidR="008A7874" w:rsidRPr="00A72797" w:rsidTr="001E423A">
        <w:trPr>
          <w:cantSplit/>
          <w:trHeight w:val="397"/>
        </w:trPr>
        <w:tc>
          <w:tcPr>
            <w:tcW w:w="817" w:type="dxa"/>
            <w:vMerge/>
            <w:tcBorders>
              <w:left w:val="double" w:sz="4" w:space="0" w:color="auto"/>
            </w:tcBorders>
            <w:vAlign w:val="center"/>
          </w:tcPr>
          <w:p w:rsidR="008A7874" w:rsidRPr="00A72797" w:rsidRDefault="008A7874" w:rsidP="001E423A">
            <w:pPr>
              <w:tabs>
                <w:tab w:val="left" w:pos="4320"/>
              </w:tabs>
              <w:ind w:left="266" w:hangingChars="111" w:hanging="266"/>
              <w:rPr>
                <w:rFonts w:asciiTheme="minorEastAsia" w:eastAsiaTheme="minorEastAsia" w:hAnsiTheme="minorEastAsia" w:cs="仿宋"/>
                <w:sz w:val="24"/>
              </w:rPr>
            </w:pPr>
          </w:p>
        </w:tc>
        <w:tc>
          <w:tcPr>
            <w:tcW w:w="1643" w:type="dxa"/>
            <w:gridSpan w:val="2"/>
            <w:vAlign w:val="center"/>
          </w:tcPr>
          <w:p w:rsidR="008A7874" w:rsidRPr="00A72797" w:rsidRDefault="008A7874" w:rsidP="001E423A">
            <w:pPr>
              <w:tabs>
                <w:tab w:val="left" w:pos="4320"/>
              </w:tabs>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占地面积</w:t>
            </w:r>
          </w:p>
        </w:tc>
        <w:tc>
          <w:tcPr>
            <w:tcW w:w="1050" w:type="dxa"/>
            <w:vAlign w:val="center"/>
          </w:tcPr>
          <w:p w:rsidR="008A7874" w:rsidRPr="00A72797" w:rsidRDefault="008A7874" w:rsidP="001E423A">
            <w:pPr>
              <w:tabs>
                <w:tab w:val="left" w:pos="4320"/>
              </w:tabs>
              <w:jc w:val="right"/>
              <w:rPr>
                <w:rFonts w:asciiTheme="minorEastAsia" w:eastAsiaTheme="minorEastAsia" w:hAnsiTheme="minorEastAsia" w:cs="仿宋"/>
                <w:sz w:val="24"/>
              </w:rPr>
            </w:pPr>
            <w:r w:rsidRPr="00A72797">
              <w:rPr>
                <w:rFonts w:asciiTheme="minorEastAsia" w:eastAsiaTheme="minorEastAsia" w:hAnsiTheme="minorEastAsia" w:cs="仿宋" w:hint="eastAsia"/>
                <w:sz w:val="24"/>
              </w:rPr>
              <w:t>M</w:t>
            </w:r>
            <w:r w:rsidRPr="00A72797">
              <w:rPr>
                <w:rFonts w:asciiTheme="minorEastAsia" w:eastAsiaTheme="minorEastAsia" w:hAnsiTheme="minorEastAsia" w:cs="仿宋" w:hint="eastAsia"/>
                <w:sz w:val="24"/>
                <w:vertAlign w:val="superscript"/>
              </w:rPr>
              <w:t>2</w:t>
            </w:r>
          </w:p>
        </w:tc>
        <w:tc>
          <w:tcPr>
            <w:tcW w:w="567" w:type="dxa"/>
            <w:vMerge/>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121" w:type="dxa"/>
            <w:vMerge/>
            <w:vAlign w:val="center"/>
          </w:tcPr>
          <w:p w:rsidR="008A7874" w:rsidRPr="00A72797" w:rsidRDefault="008A7874" w:rsidP="001E423A">
            <w:pPr>
              <w:tabs>
                <w:tab w:val="left" w:pos="4320"/>
              </w:tabs>
              <w:jc w:val="center"/>
              <w:rPr>
                <w:rFonts w:asciiTheme="minorEastAsia" w:eastAsiaTheme="minorEastAsia" w:hAnsiTheme="minorEastAsia" w:cs="仿宋"/>
                <w:sz w:val="24"/>
              </w:rPr>
            </w:pPr>
          </w:p>
        </w:tc>
        <w:tc>
          <w:tcPr>
            <w:tcW w:w="3967" w:type="dxa"/>
            <w:gridSpan w:val="5"/>
            <w:tcBorders>
              <w:right w:val="double" w:sz="4" w:space="0" w:color="auto"/>
            </w:tcBorders>
            <w:vAlign w:val="center"/>
          </w:tcPr>
          <w:p w:rsidR="008A7874" w:rsidRPr="00A72797" w:rsidRDefault="008A7874" w:rsidP="001E423A">
            <w:pPr>
              <w:tabs>
                <w:tab w:val="left" w:pos="4320"/>
              </w:tabs>
              <w:spacing w:before="120" w:after="120"/>
              <w:rPr>
                <w:rFonts w:asciiTheme="minorEastAsia" w:eastAsiaTheme="minorEastAsia" w:hAnsiTheme="minorEastAsia" w:cs="仿宋"/>
                <w:sz w:val="24"/>
              </w:rPr>
            </w:pPr>
            <w:r w:rsidRPr="00A72797">
              <w:rPr>
                <w:rFonts w:asciiTheme="minorEastAsia" w:eastAsiaTheme="minorEastAsia" w:hAnsiTheme="minorEastAsia" w:cs="仿宋" w:hint="eastAsia"/>
                <w:sz w:val="24"/>
              </w:rPr>
              <w:t>3.</w:t>
            </w:r>
          </w:p>
        </w:tc>
      </w:tr>
      <w:tr w:rsidR="008A7874" w:rsidRPr="00A72797" w:rsidTr="001E423A">
        <w:trPr>
          <w:cantSplit/>
          <w:trHeight w:val="397"/>
        </w:trPr>
        <w:tc>
          <w:tcPr>
            <w:tcW w:w="817" w:type="dxa"/>
            <w:vMerge w:val="restart"/>
            <w:tcBorders>
              <w:left w:val="double" w:sz="4" w:space="0" w:color="auto"/>
            </w:tcBorders>
            <w:vAlign w:val="center"/>
          </w:tcPr>
          <w:p w:rsidR="008A7874" w:rsidRPr="00A72797" w:rsidRDefault="008A7874" w:rsidP="001E423A">
            <w:pPr>
              <w:tabs>
                <w:tab w:val="left" w:pos="4320"/>
              </w:tabs>
              <w:ind w:left="266" w:hangingChars="111" w:hanging="266"/>
              <w:rPr>
                <w:rFonts w:asciiTheme="minorEastAsia" w:eastAsiaTheme="minorEastAsia" w:hAnsiTheme="minorEastAsia" w:cs="仿宋"/>
                <w:sz w:val="24"/>
              </w:rPr>
            </w:pPr>
            <w:r w:rsidRPr="00A72797">
              <w:rPr>
                <w:rFonts w:asciiTheme="minorEastAsia" w:eastAsiaTheme="minorEastAsia" w:hAnsiTheme="minorEastAsia" w:cs="仿宋" w:hint="eastAsia"/>
                <w:sz w:val="24"/>
              </w:rPr>
              <w:t>本次</w:t>
            </w:r>
          </w:p>
          <w:p w:rsidR="008A7874" w:rsidRPr="00A72797" w:rsidRDefault="008A7874" w:rsidP="001E423A">
            <w:pPr>
              <w:tabs>
                <w:tab w:val="left" w:pos="4320"/>
              </w:tabs>
              <w:ind w:left="266" w:hangingChars="111" w:hanging="266"/>
              <w:rPr>
                <w:rFonts w:asciiTheme="minorEastAsia" w:eastAsiaTheme="minorEastAsia" w:hAnsiTheme="minorEastAsia" w:cs="仿宋"/>
                <w:sz w:val="24"/>
              </w:rPr>
            </w:pPr>
            <w:r w:rsidRPr="00A72797">
              <w:rPr>
                <w:rFonts w:asciiTheme="minorEastAsia" w:eastAsiaTheme="minorEastAsia" w:hAnsiTheme="minorEastAsia" w:cs="仿宋" w:hint="eastAsia"/>
                <w:sz w:val="24"/>
              </w:rPr>
              <w:t>投标</w:t>
            </w:r>
          </w:p>
          <w:p w:rsidR="008A7874" w:rsidRPr="00A72797" w:rsidRDefault="008A7874" w:rsidP="001E423A">
            <w:pPr>
              <w:tabs>
                <w:tab w:val="left" w:pos="4320"/>
              </w:tabs>
              <w:ind w:left="266" w:hangingChars="111" w:hanging="266"/>
              <w:rPr>
                <w:rFonts w:asciiTheme="minorEastAsia" w:eastAsiaTheme="minorEastAsia" w:hAnsiTheme="minorEastAsia" w:cs="仿宋"/>
                <w:sz w:val="24"/>
              </w:rPr>
            </w:pPr>
            <w:r w:rsidRPr="00A72797">
              <w:rPr>
                <w:rFonts w:asciiTheme="minorEastAsia" w:eastAsiaTheme="minorEastAsia" w:hAnsiTheme="minorEastAsia" w:cs="仿宋" w:hint="eastAsia"/>
                <w:sz w:val="24"/>
              </w:rPr>
              <w:t>产品</w:t>
            </w:r>
          </w:p>
          <w:p w:rsidR="008A7874" w:rsidRPr="00A72797" w:rsidRDefault="008A7874" w:rsidP="001E423A">
            <w:pPr>
              <w:tabs>
                <w:tab w:val="left" w:pos="4320"/>
              </w:tabs>
              <w:ind w:left="266" w:hangingChars="111" w:hanging="266"/>
              <w:rPr>
                <w:rFonts w:asciiTheme="minorEastAsia" w:eastAsiaTheme="minorEastAsia" w:hAnsiTheme="minorEastAsia" w:cs="仿宋"/>
                <w:sz w:val="24"/>
              </w:rPr>
            </w:pPr>
            <w:r w:rsidRPr="00A72797">
              <w:rPr>
                <w:rFonts w:asciiTheme="minorEastAsia" w:eastAsiaTheme="minorEastAsia" w:hAnsiTheme="minorEastAsia" w:cs="仿宋" w:hint="eastAsia"/>
                <w:sz w:val="24"/>
              </w:rPr>
              <w:t>情况</w:t>
            </w:r>
          </w:p>
        </w:tc>
        <w:tc>
          <w:tcPr>
            <w:tcW w:w="1643" w:type="dxa"/>
            <w:gridSpan w:val="2"/>
            <w:vAlign w:val="center"/>
          </w:tcPr>
          <w:p w:rsidR="008A7874" w:rsidRPr="00A72797" w:rsidRDefault="008A7874" w:rsidP="001E423A">
            <w:pPr>
              <w:tabs>
                <w:tab w:val="left" w:pos="4320"/>
              </w:tabs>
              <w:spacing w:before="60" w:after="60"/>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本次投标</w:t>
            </w:r>
            <w:r w:rsidRPr="00A72797">
              <w:rPr>
                <w:rFonts w:asciiTheme="minorEastAsia" w:eastAsiaTheme="minorEastAsia" w:hAnsiTheme="minorEastAsia" w:cs="仿宋" w:hint="eastAsia"/>
                <w:sz w:val="24"/>
              </w:rPr>
              <w:br/>
              <w:t>产品名称</w:t>
            </w:r>
          </w:p>
        </w:tc>
        <w:tc>
          <w:tcPr>
            <w:tcW w:w="1617" w:type="dxa"/>
            <w:gridSpan w:val="2"/>
            <w:vAlign w:val="center"/>
          </w:tcPr>
          <w:p w:rsidR="008A7874" w:rsidRPr="00A72797" w:rsidRDefault="008A7874" w:rsidP="001E423A">
            <w:pPr>
              <w:tabs>
                <w:tab w:val="left" w:pos="4320"/>
              </w:tabs>
              <w:spacing w:before="60" w:after="60"/>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型    号</w:t>
            </w:r>
          </w:p>
        </w:tc>
        <w:tc>
          <w:tcPr>
            <w:tcW w:w="1121" w:type="dxa"/>
            <w:vAlign w:val="center"/>
          </w:tcPr>
          <w:p w:rsidR="008A7874" w:rsidRPr="00A72797" w:rsidRDefault="008A7874" w:rsidP="001E423A">
            <w:pPr>
              <w:tabs>
                <w:tab w:val="left" w:pos="4320"/>
              </w:tabs>
              <w:spacing w:before="60" w:after="60"/>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上年</w:t>
            </w:r>
            <w:r w:rsidRPr="00A72797">
              <w:rPr>
                <w:rFonts w:asciiTheme="minorEastAsia" w:eastAsiaTheme="minorEastAsia" w:hAnsiTheme="minorEastAsia" w:cs="仿宋" w:hint="eastAsia"/>
                <w:sz w:val="24"/>
              </w:rPr>
              <w:br/>
              <w:t>产销量</w:t>
            </w:r>
          </w:p>
        </w:tc>
        <w:tc>
          <w:tcPr>
            <w:tcW w:w="1088" w:type="dxa"/>
            <w:vAlign w:val="center"/>
          </w:tcPr>
          <w:p w:rsidR="008A7874" w:rsidRPr="00A72797" w:rsidRDefault="008A7874" w:rsidP="001E423A">
            <w:pPr>
              <w:tabs>
                <w:tab w:val="left" w:pos="4320"/>
              </w:tabs>
              <w:spacing w:before="60" w:after="60"/>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产品技术</w:t>
            </w:r>
          </w:p>
          <w:p w:rsidR="008A7874" w:rsidRPr="00A72797" w:rsidRDefault="008A7874" w:rsidP="001E423A">
            <w:pPr>
              <w:tabs>
                <w:tab w:val="left" w:pos="4320"/>
              </w:tabs>
              <w:spacing w:before="60" w:after="60"/>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先进水平</w:t>
            </w:r>
          </w:p>
        </w:tc>
        <w:tc>
          <w:tcPr>
            <w:tcW w:w="1273" w:type="dxa"/>
            <w:gridSpan w:val="2"/>
            <w:vAlign w:val="center"/>
          </w:tcPr>
          <w:p w:rsidR="008A7874" w:rsidRPr="00A72797" w:rsidRDefault="008A7874" w:rsidP="001E423A">
            <w:pPr>
              <w:tabs>
                <w:tab w:val="left" w:pos="4320"/>
              </w:tabs>
              <w:spacing w:before="60" w:after="60"/>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曾获何级</w:t>
            </w:r>
          </w:p>
          <w:p w:rsidR="008A7874" w:rsidRPr="00A72797" w:rsidRDefault="008A7874" w:rsidP="001E423A">
            <w:pPr>
              <w:tabs>
                <w:tab w:val="left" w:pos="4320"/>
              </w:tabs>
              <w:spacing w:before="60" w:after="60"/>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何种奖励</w:t>
            </w:r>
          </w:p>
        </w:tc>
        <w:tc>
          <w:tcPr>
            <w:tcW w:w="1606" w:type="dxa"/>
            <w:gridSpan w:val="2"/>
            <w:tcBorders>
              <w:right w:val="double" w:sz="4" w:space="0" w:color="auto"/>
            </w:tcBorders>
            <w:vAlign w:val="center"/>
          </w:tcPr>
          <w:p w:rsidR="008A7874" w:rsidRPr="00A72797" w:rsidRDefault="008A7874" w:rsidP="001E423A">
            <w:pPr>
              <w:tabs>
                <w:tab w:val="left" w:pos="4320"/>
              </w:tabs>
              <w:spacing w:before="60" w:after="60"/>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主要用户</w:t>
            </w:r>
            <w:r w:rsidRPr="00A72797">
              <w:rPr>
                <w:rFonts w:asciiTheme="minorEastAsia" w:eastAsiaTheme="minorEastAsia" w:hAnsiTheme="minorEastAsia" w:cs="仿宋" w:hint="eastAsia"/>
                <w:sz w:val="24"/>
              </w:rPr>
              <w:br/>
              <w:t>名称</w:t>
            </w:r>
          </w:p>
        </w:tc>
      </w:tr>
      <w:tr w:rsidR="008A7874" w:rsidRPr="00A72797" w:rsidTr="001E423A">
        <w:trPr>
          <w:cantSplit/>
          <w:trHeight w:val="397"/>
        </w:trPr>
        <w:tc>
          <w:tcPr>
            <w:tcW w:w="817" w:type="dxa"/>
            <w:vMerge/>
            <w:tcBorders>
              <w:left w:val="doub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643" w:type="dxa"/>
            <w:gridSpan w:val="2"/>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617" w:type="dxa"/>
            <w:gridSpan w:val="2"/>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121" w:type="dxa"/>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088" w:type="dxa"/>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273" w:type="dxa"/>
            <w:gridSpan w:val="2"/>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606" w:type="dxa"/>
            <w:gridSpan w:val="2"/>
            <w:tcBorders>
              <w:right w:val="doub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p>
        </w:tc>
      </w:tr>
      <w:tr w:rsidR="008A7874" w:rsidRPr="00A72797" w:rsidTr="001E423A">
        <w:trPr>
          <w:cantSplit/>
          <w:trHeight w:val="397"/>
        </w:trPr>
        <w:tc>
          <w:tcPr>
            <w:tcW w:w="817" w:type="dxa"/>
            <w:vMerge/>
            <w:tcBorders>
              <w:left w:val="doub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643" w:type="dxa"/>
            <w:gridSpan w:val="2"/>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617" w:type="dxa"/>
            <w:gridSpan w:val="2"/>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121" w:type="dxa"/>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088" w:type="dxa"/>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273" w:type="dxa"/>
            <w:gridSpan w:val="2"/>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606" w:type="dxa"/>
            <w:gridSpan w:val="2"/>
            <w:tcBorders>
              <w:right w:val="doub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p>
        </w:tc>
      </w:tr>
      <w:tr w:rsidR="008A7874" w:rsidRPr="00A72797" w:rsidTr="001E423A">
        <w:trPr>
          <w:cantSplit/>
          <w:trHeight w:val="397"/>
        </w:trPr>
        <w:tc>
          <w:tcPr>
            <w:tcW w:w="817" w:type="dxa"/>
            <w:vMerge/>
            <w:tcBorders>
              <w:left w:val="doub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643" w:type="dxa"/>
            <w:gridSpan w:val="2"/>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617" w:type="dxa"/>
            <w:gridSpan w:val="2"/>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121" w:type="dxa"/>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088" w:type="dxa"/>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273" w:type="dxa"/>
            <w:gridSpan w:val="2"/>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606" w:type="dxa"/>
            <w:gridSpan w:val="2"/>
            <w:tcBorders>
              <w:right w:val="doub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p>
        </w:tc>
      </w:tr>
      <w:tr w:rsidR="008A7874" w:rsidRPr="00A72797" w:rsidTr="001E423A">
        <w:trPr>
          <w:cantSplit/>
          <w:trHeight w:val="397"/>
        </w:trPr>
        <w:tc>
          <w:tcPr>
            <w:tcW w:w="817" w:type="dxa"/>
            <w:vMerge/>
            <w:tcBorders>
              <w:left w:val="doub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643" w:type="dxa"/>
            <w:gridSpan w:val="2"/>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617" w:type="dxa"/>
            <w:gridSpan w:val="2"/>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121" w:type="dxa"/>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088" w:type="dxa"/>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273" w:type="dxa"/>
            <w:gridSpan w:val="2"/>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1606" w:type="dxa"/>
            <w:gridSpan w:val="2"/>
            <w:tcBorders>
              <w:right w:val="doub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p>
        </w:tc>
      </w:tr>
      <w:tr w:rsidR="008A7874" w:rsidRPr="00A72797" w:rsidTr="001E423A">
        <w:trPr>
          <w:cantSplit/>
          <w:trHeight w:val="397"/>
        </w:trPr>
        <w:tc>
          <w:tcPr>
            <w:tcW w:w="817" w:type="dxa"/>
            <w:vMerge w:val="restart"/>
            <w:tcBorders>
              <w:left w:val="doub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r w:rsidRPr="00A72797">
              <w:rPr>
                <w:rFonts w:asciiTheme="minorEastAsia" w:eastAsiaTheme="minorEastAsia" w:hAnsiTheme="minorEastAsia" w:cs="仿宋" w:hint="eastAsia"/>
                <w:sz w:val="24"/>
              </w:rPr>
              <w:t>其它</w:t>
            </w:r>
          </w:p>
        </w:tc>
        <w:tc>
          <w:tcPr>
            <w:tcW w:w="4381" w:type="dxa"/>
            <w:gridSpan w:val="5"/>
            <w:vAlign w:val="center"/>
          </w:tcPr>
          <w:p w:rsidR="008A7874" w:rsidRPr="00A72797" w:rsidRDefault="008A7874" w:rsidP="001E423A">
            <w:pPr>
              <w:tabs>
                <w:tab w:val="left" w:pos="4320"/>
              </w:tabs>
              <w:spacing w:before="60" w:after="60"/>
              <w:rPr>
                <w:rFonts w:asciiTheme="minorEastAsia" w:eastAsiaTheme="minorEastAsia" w:hAnsiTheme="minorEastAsia" w:cs="仿宋"/>
                <w:sz w:val="24"/>
              </w:rPr>
            </w:pPr>
            <w:r w:rsidRPr="00A72797">
              <w:rPr>
                <w:rFonts w:asciiTheme="minorEastAsia" w:eastAsiaTheme="minorEastAsia" w:hAnsiTheme="minorEastAsia" w:cs="仿宋" w:hint="eastAsia"/>
                <w:sz w:val="24"/>
              </w:rPr>
              <w:t>近3年完成及正在执行的合同中发生的由于供应商违约或部分违约而引起诉讼和受到索赔的案件具体情况及结果（须如实填写，若对此进行隐瞒，尔后又被采购人或采购代理机构发现，或被它人举证成立，其竞谈资格将被取消）。</w:t>
            </w:r>
          </w:p>
        </w:tc>
        <w:tc>
          <w:tcPr>
            <w:tcW w:w="3967" w:type="dxa"/>
            <w:gridSpan w:val="5"/>
            <w:tcBorders>
              <w:right w:val="double" w:sz="4" w:space="0" w:color="auto"/>
            </w:tcBorders>
            <w:vAlign w:val="center"/>
          </w:tcPr>
          <w:p w:rsidR="008A7874" w:rsidRPr="00A72797" w:rsidRDefault="008A7874" w:rsidP="001E423A">
            <w:pPr>
              <w:tabs>
                <w:tab w:val="left" w:pos="4320"/>
              </w:tabs>
              <w:spacing w:before="60" w:after="60"/>
              <w:rPr>
                <w:rFonts w:asciiTheme="minorEastAsia" w:eastAsiaTheme="minorEastAsia" w:hAnsiTheme="minorEastAsia" w:cs="仿宋"/>
                <w:sz w:val="24"/>
              </w:rPr>
            </w:pPr>
            <w:r w:rsidRPr="00A72797">
              <w:rPr>
                <w:rFonts w:asciiTheme="minorEastAsia" w:eastAsiaTheme="minorEastAsia" w:hAnsiTheme="minorEastAsia" w:cs="仿宋" w:hint="eastAsia"/>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8A7874" w:rsidRPr="00A72797" w:rsidTr="001E423A">
        <w:trPr>
          <w:cantSplit/>
          <w:trHeight w:val="1104"/>
        </w:trPr>
        <w:tc>
          <w:tcPr>
            <w:tcW w:w="817" w:type="dxa"/>
            <w:vMerge/>
            <w:tcBorders>
              <w:left w:val="double" w:sz="4" w:space="0" w:color="auto"/>
              <w:bottom w:val="doub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4381" w:type="dxa"/>
            <w:gridSpan w:val="5"/>
            <w:tcBorders>
              <w:bottom w:val="doub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p>
        </w:tc>
        <w:tc>
          <w:tcPr>
            <w:tcW w:w="3967" w:type="dxa"/>
            <w:gridSpan w:val="5"/>
            <w:tcBorders>
              <w:bottom w:val="double" w:sz="4" w:space="0" w:color="auto"/>
              <w:right w:val="double" w:sz="4" w:space="0" w:color="auto"/>
            </w:tcBorders>
            <w:vAlign w:val="center"/>
          </w:tcPr>
          <w:p w:rsidR="008A7874" w:rsidRPr="00A72797" w:rsidRDefault="008A7874" w:rsidP="001E423A">
            <w:pPr>
              <w:tabs>
                <w:tab w:val="left" w:pos="4320"/>
              </w:tabs>
              <w:rPr>
                <w:rFonts w:asciiTheme="minorEastAsia" w:eastAsiaTheme="minorEastAsia" w:hAnsiTheme="minorEastAsia" w:cs="仿宋"/>
                <w:sz w:val="24"/>
              </w:rPr>
            </w:pPr>
          </w:p>
        </w:tc>
      </w:tr>
    </w:tbl>
    <w:p w:rsidR="008A7874" w:rsidRPr="00A72797" w:rsidRDefault="008A7874" w:rsidP="008A7874">
      <w:pPr>
        <w:snapToGrid w:val="0"/>
        <w:spacing w:line="300" w:lineRule="auto"/>
        <w:contextualSpacing/>
        <w:rPr>
          <w:rFonts w:asciiTheme="minorEastAsia" w:eastAsiaTheme="minorEastAsia" w:hAnsiTheme="minorEastAsia"/>
          <w:sz w:val="24"/>
        </w:rPr>
      </w:pPr>
    </w:p>
    <w:p w:rsidR="008A7874" w:rsidRPr="00A72797" w:rsidRDefault="008A7874" w:rsidP="008A7874">
      <w:pPr>
        <w:snapToGrid w:val="0"/>
        <w:spacing w:line="300" w:lineRule="auto"/>
        <w:contextualSpacing/>
        <w:jc w:val="center"/>
        <w:rPr>
          <w:rFonts w:asciiTheme="minorEastAsia" w:eastAsiaTheme="minorEastAsia" w:hAnsiTheme="minorEastAsia" w:cs="仿宋"/>
          <w:sz w:val="24"/>
        </w:rPr>
      </w:pPr>
    </w:p>
    <w:p w:rsidR="008A7874" w:rsidRPr="00A72797" w:rsidRDefault="008A7874" w:rsidP="008A7874">
      <w:pPr>
        <w:rPr>
          <w:rFonts w:asciiTheme="minorEastAsia" w:eastAsiaTheme="minorEastAsia" w:hAnsiTheme="minorEastAsia" w:cs="宋体"/>
          <w:kern w:val="0"/>
          <w:sz w:val="24"/>
        </w:rPr>
      </w:pPr>
      <w:r w:rsidRPr="00A72797">
        <w:rPr>
          <w:rFonts w:asciiTheme="minorEastAsia" w:eastAsiaTheme="minorEastAsia" w:hAnsiTheme="minorEastAsia" w:cs="仿宋" w:hint="eastAsia"/>
          <w:bCs/>
          <w:sz w:val="24"/>
        </w:rPr>
        <w:t xml:space="preserve"> </w:t>
      </w:r>
    </w:p>
    <w:p w:rsidR="008A7874" w:rsidRPr="00A72797" w:rsidRDefault="008A7874" w:rsidP="008A7874">
      <w:pPr>
        <w:snapToGrid w:val="0"/>
        <w:spacing w:line="300" w:lineRule="auto"/>
        <w:contextualSpacing/>
        <w:jc w:val="center"/>
        <w:rPr>
          <w:rFonts w:asciiTheme="minorEastAsia" w:eastAsiaTheme="minorEastAsia" w:hAnsiTheme="minorEastAsia" w:cs="仿宋"/>
          <w:sz w:val="24"/>
        </w:rPr>
      </w:pPr>
    </w:p>
    <w:p w:rsidR="008A7874" w:rsidRPr="00A72797" w:rsidRDefault="008A7874" w:rsidP="008A7874">
      <w:pPr>
        <w:widowControl/>
        <w:jc w:val="left"/>
        <w:rPr>
          <w:rFonts w:asciiTheme="minorEastAsia" w:eastAsiaTheme="minorEastAsia" w:hAnsiTheme="minorEastAsia" w:cs="仿宋"/>
          <w:sz w:val="24"/>
        </w:rPr>
      </w:pPr>
      <w:r w:rsidRPr="00A72797">
        <w:rPr>
          <w:rFonts w:asciiTheme="minorEastAsia" w:eastAsiaTheme="minorEastAsia" w:hAnsiTheme="minorEastAsia" w:cs="仿宋"/>
          <w:sz w:val="24"/>
        </w:rPr>
        <w:br w:type="page"/>
      </w:r>
    </w:p>
    <w:p w:rsidR="008A7874" w:rsidRPr="00A72797" w:rsidRDefault="008A7874" w:rsidP="008A7874">
      <w:pPr>
        <w:snapToGrid w:val="0"/>
        <w:spacing w:line="300" w:lineRule="auto"/>
        <w:contextualSpacing/>
        <w:jc w:val="center"/>
        <w:rPr>
          <w:rFonts w:asciiTheme="minorEastAsia" w:eastAsiaTheme="minorEastAsia" w:hAnsiTheme="minorEastAsia" w:cs="仿宋"/>
          <w:b/>
          <w:sz w:val="24"/>
        </w:rPr>
      </w:pPr>
      <w:r w:rsidRPr="00A72797">
        <w:rPr>
          <w:rFonts w:asciiTheme="minorEastAsia" w:eastAsiaTheme="minorEastAsia" w:hAnsiTheme="minorEastAsia" w:cs="仿宋" w:hint="eastAsia"/>
          <w:b/>
          <w:sz w:val="24"/>
        </w:rPr>
        <w:t>商务部分正负偏离表</w:t>
      </w:r>
    </w:p>
    <w:p w:rsidR="008A7874" w:rsidRPr="00A72797" w:rsidRDefault="008A7874" w:rsidP="008A7874">
      <w:pPr>
        <w:ind w:firstLineChars="200" w:firstLine="480"/>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15"/>
        <w:gridCol w:w="2223"/>
        <w:gridCol w:w="1941"/>
        <w:gridCol w:w="2504"/>
        <w:gridCol w:w="1379"/>
      </w:tblGrid>
      <w:tr w:rsidR="008A7874" w:rsidRPr="00A72797" w:rsidTr="001E423A">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竞谈文件要求的商务条款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8A7874" w:rsidRPr="00A72797" w:rsidRDefault="008A7874" w:rsidP="001E423A">
            <w:pPr>
              <w:spacing w:line="340" w:lineRule="exact"/>
              <w:jc w:val="center"/>
              <w:rPr>
                <w:rFonts w:asciiTheme="minorEastAsia" w:eastAsiaTheme="minorEastAsia" w:hAnsiTheme="minorEastAsia" w:cs="仿宋"/>
                <w:sz w:val="24"/>
              </w:rPr>
            </w:pPr>
          </w:p>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偏离说明</w:t>
            </w:r>
          </w:p>
        </w:tc>
      </w:tr>
      <w:tr w:rsidR="008A7874" w:rsidRPr="00A72797" w:rsidTr="001E423A">
        <w:trPr>
          <w:trHeight w:val="414"/>
        </w:trPr>
        <w:tc>
          <w:tcPr>
            <w:tcW w:w="460" w:type="pct"/>
            <w:tcBorders>
              <w:top w:val="single" w:sz="6" w:space="0" w:color="auto"/>
              <w:left w:val="single" w:sz="12" w:space="0" w:color="auto"/>
              <w:bottom w:val="single" w:sz="6" w:space="0" w:color="auto"/>
              <w:right w:val="single" w:sz="6" w:space="0" w:color="auto"/>
            </w:tcBorders>
          </w:tcPr>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778" w:type="pct"/>
            <w:tcBorders>
              <w:top w:val="single" w:sz="6" w:space="0" w:color="auto"/>
              <w:left w:val="single" w:sz="6" w:space="0" w:color="auto"/>
              <w:bottom w:val="single" w:sz="6" w:space="0" w:color="auto"/>
              <w:right w:val="single" w:sz="12" w:space="0" w:color="auto"/>
            </w:tcBorders>
          </w:tcPr>
          <w:p w:rsidR="008A7874" w:rsidRPr="00A72797" w:rsidRDefault="008A7874" w:rsidP="001E423A">
            <w:pPr>
              <w:spacing w:line="340" w:lineRule="exact"/>
              <w:jc w:val="left"/>
              <w:rPr>
                <w:rFonts w:asciiTheme="minorEastAsia" w:eastAsiaTheme="minorEastAsia" w:hAnsiTheme="minorEastAsia" w:cs="仿宋"/>
                <w:sz w:val="24"/>
              </w:rPr>
            </w:pPr>
          </w:p>
        </w:tc>
      </w:tr>
      <w:tr w:rsidR="008A7874" w:rsidRPr="00A72797" w:rsidTr="001E423A">
        <w:trPr>
          <w:trHeight w:val="548"/>
        </w:trPr>
        <w:tc>
          <w:tcPr>
            <w:tcW w:w="460" w:type="pct"/>
            <w:tcBorders>
              <w:top w:val="single" w:sz="6" w:space="0" w:color="auto"/>
              <w:left w:val="single" w:sz="12" w:space="0" w:color="auto"/>
              <w:bottom w:val="single" w:sz="6" w:space="0" w:color="auto"/>
              <w:right w:val="single" w:sz="6" w:space="0" w:color="auto"/>
            </w:tcBorders>
          </w:tcPr>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778" w:type="pct"/>
            <w:tcBorders>
              <w:top w:val="single" w:sz="6" w:space="0" w:color="auto"/>
              <w:left w:val="single" w:sz="6" w:space="0" w:color="auto"/>
              <w:bottom w:val="single" w:sz="6" w:space="0" w:color="auto"/>
              <w:right w:val="single" w:sz="12" w:space="0" w:color="auto"/>
            </w:tcBorders>
          </w:tcPr>
          <w:p w:rsidR="008A7874" w:rsidRPr="00A72797" w:rsidRDefault="008A7874" w:rsidP="001E423A">
            <w:pPr>
              <w:spacing w:line="340" w:lineRule="exact"/>
              <w:jc w:val="left"/>
              <w:rPr>
                <w:rFonts w:asciiTheme="minorEastAsia" w:eastAsiaTheme="minorEastAsia" w:hAnsiTheme="minorEastAsia" w:cs="仿宋"/>
                <w:sz w:val="24"/>
              </w:rPr>
            </w:pPr>
          </w:p>
        </w:tc>
      </w:tr>
      <w:tr w:rsidR="008A7874" w:rsidRPr="00A72797" w:rsidTr="001E423A">
        <w:trPr>
          <w:trHeight w:val="400"/>
        </w:trPr>
        <w:tc>
          <w:tcPr>
            <w:tcW w:w="460" w:type="pct"/>
            <w:tcBorders>
              <w:top w:val="single" w:sz="6" w:space="0" w:color="auto"/>
              <w:left w:val="single" w:sz="12" w:space="0" w:color="auto"/>
              <w:bottom w:val="single" w:sz="6" w:space="0" w:color="auto"/>
              <w:right w:val="single" w:sz="6" w:space="0" w:color="auto"/>
            </w:tcBorders>
          </w:tcPr>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778" w:type="pct"/>
            <w:tcBorders>
              <w:top w:val="single" w:sz="6" w:space="0" w:color="auto"/>
              <w:left w:val="single" w:sz="6" w:space="0" w:color="auto"/>
              <w:bottom w:val="single" w:sz="6" w:space="0" w:color="auto"/>
              <w:right w:val="single" w:sz="12" w:space="0" w:color="auto"/>
            </w:tcBorders>
          </w:tcPr>
          <w:p w:rsidR="008A7874" w:rsidRPr="00A72797" w:rsidRDefault="008A7874" w:rsidP="001E423A">
            <w:pPr>
              <w:spacing w:line="340" w:lineRule="exact"/>
              <w:jc w:val="left"/>
              <w:rPr>
                <w:rFonts w:asciiTheme="minorEastAsia" w:eastAsiaTheme="minorEastAsia" w:hAnsiTheme="minorEastAsia" w:cs="仿宋"/>
                <w:sz w:val="24"/>
              </w:rPr>
            </w:pPr>
          </w:p>
        </w:tc>
      </w:tr>
      <w:tr w:rsidR="008A7874" w:rsidRPr="00A72797" w:rsidTr="001E423A">
        <w:trPr>
          <w:trHeight w:val="419"/>
        </w:trPr>
        <w:tc>
          <w:tcPr>
            <w:tcW w:w="460" w:type="pct"/>
            <w:tcBorders>
              <w:top w:val="single" w:sz="6" w:space="0" w:color="auto"/>
              <w:left w:val="single" w:sz="12" w:space="0" w:color="auto"/>
              <w:bottom w:val="single" w:sz="6" w:space="0" w:color="auto"/>
              <w:right w:val="single" w:sz="6" w:space="0" w:color="auto"/>
            </w:tcBorders>
          </w:tcPr>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778" w:type="pct"/>
            <w:tcBorders>
              <w:top w:val="single" w:sz="6" w:space="0" w:color="auto"/>
              <w:left w:val="single" w:sz="6" w:space="0" w:color="auto"/>
              <w:bottom w:val="single" w:sz="6" w:space="0" w:color="auto"/>
              <w:right w:val="single" w:sz="12" w:space="0" w:color="auto"/>
            </w:tcBorders>
          </w:tcPr>
          <w:p w:rsidR="008A7874" w:rsidRPr="00A72797" w:rsidRDefault="008A7874" w:rsidP="001E423A">
            <w:pPr>
              <w:spacing w:line="340" w:lineRule="exact"/>
              <w:jc w:val="left"/>
              <w:rPr>
                <w:rFonts w:asciiTheme="minorEastAsia" w:eastAsiaTheme="minorEastAsia" w:hAnsiTheme="minorEastAsia" w:cs="仿宋"/>
                <w:sz w:val="24"/>
              </w:rPr>
            </w:pPr>
          </w:p>
        </w:tc>
      </w:tr>
    </w:tbl>
    <w:p w:rsidR="008A7874" w:rsidRPr="00A72797" w:rsidRDefault="008A7874" w:rsidP="008A7874">
      <w:pPr>
        <w:snapToGrid w:val="0"/>
        <w:spacing w:line="300" w:lineRule="auto"/>
        <w:contextualSpacing/>
        <w:rPr>
          <w:rFonts w:asciiTheme="minorEastAsia" w:eastAsiaTheme="minorEastAsia" w:hAnsiTheme="minorEastAsia" w:cs="仿宋"/>
          <w:sz w:val="24"/>
        </w:rPr>
      </w:pPr>
      <w:r w:rsidRPr="00A72797">
        <w:rPr>
          <w:rFonts w:asciiTheme="minorEastAsia" w:eastAsiaTheme="minorEastAsia" w:hAnsiTheme="minorEastAsia" w:cs="仿宋" w:hint="eastAsia"/>
          <w:sz w:val="24"/>
        </w:rPr>
        <w:t>注：</w:t>
      </w:r>
    </w:p>
    <w:p w:rsidR="008A7874" w:rsidRPr="00A72797" w:rsidRDefault="008A7874" w:rsidP="008A7874">
      <w:pPr>
        <w:snapToGrid w:val="0"/>
        <w:spacing w:line="300" w:lineRule="auto"/>
        <w:ind w:firstLineChars="200" w:firstLine="480"/>
        <w:contextualSpacing/>
        <w:rPr>
          <w:rFonts w:asciiTheme="minorEastAsia" w:eastAsiaTheme="minorEastAsia" w:hAnsiTheme="minorEastAsia" w:cs="仿宋"/>
          <w:sz w:val="24"/>
        </w:rPr>
      </w:pPr>
      <w:r w:rsidRPr="00A72797">
        <w:rPr>
          <w:rFonts w:asciiTheme="minorEastAsia" w:eastAsiaTheme="minorEastAsia" w:hAnsiTheme="minorEastAsia" w:cs="仿宋" w:hint="eastAsia"/>
          <w:sz w:val="24"/>
        </w:rPr>
        <w:t>1.供应商提交的响应文件中与竞谈文件第三部分“项目需求”中的商务部分的要求，应逐条填列在偏离表中。</w:t>
      </w:r>
    </w:p>
    <w:p w:rsidR="008A7874" w:rsidRPr="00A72797" w:rsidRDefault="008A7874" w:rsidP="008A7874">
      <w:pPr>
        <w:snapToGrid w:val="0"/>
        <w:spacing w:line="300" w:lineRule="auto"/>
        <w:ind w:firstLineChars="200" w:firstLine="480"/>
        <w:contextualSpacing/>
        <w:rPr>
          <w:rFonts w:asciiTheme="minorEastAsia" w:eastAsiaTheme="minorEastAsia" w:hAnsiTheme="minorEastAsia" w:cs="仿宋"/>
          <w:sz w:val="24"/>
        </w:rPr>
      </w:pPr>
      <w:r w:rsidRPr="00A72797">
        <w:rPr>
          <w:rFonts w:asciiTheme="minorEastAsia" w:eastAsiaTheme="minorEastAsia" w:hAnsiTheme="minorEastAsia" w:cs="仿宋" w:hint="eastAsia"/>
          <w:sz w:val="24"/>
        </w:rPr>
        <w:t>2.“偏离说明”一栏选择“正偏离”.“负偏离”进行填写。正偏离的确认和负偏离的是否响应竞谈文件，由评审小组认定。</w:t>
      </w:r>
    </w:p>
    <w:p w:rsidR="008A7874" w:rsidRPr="00A72797" w:rsidRDefault="008A7874" w:rsidP="008A7874">
      <w:pPr>
        <w:snapToGrid w:val="0"/>
        <w:spacing w:line="300" w:lineRule="auto"/>
        <w:ind w:firstLineChars="200" w:firstLine="480"/>
        <w:contextualSpacing/>
        <w:rPr>
          <w:rFonts w:asciiTheme="minorEastAsia" w:eastAsiaTheme="minorEastAsia" w:hAnsiTheme="minorEastAsia" w:cs="仿宋"/>
          <w:sz w:val="24"/>
        </w:rPr>
      </w:pPr>
      <w:r w:rsidRPr="00A72797">
        <w:rPr>
          <w:rFonts w:asciiTheme="minorEastAsia" w:eastAsiaTheme="minorEastAsia" w:hAnsiTheme="minorEastAsia" w:cs="仿宋" w:hint="eastAsia"/>
          <w:sz w:val="24"/>
        </w:rPr>
        <w:t>3.供应商如果虚假响应，将被暂停参加限额平台采购活动。</w:t>
      </w:r>
    </w:p>
    <w:p w:rsidR="008A7874" w:rsidRPr="00A72797" w:rsidRDefault="008A7874" w:rsidP="008A7874">
      <w:pPr>
        <w:snapToGrid w:val="0"/>
        <w:spacing w:line="300" w:lineRule="auto"/>
        <w:ind w:firstLineChars="200" w:firstLine="480"/>
        <w:contextualSpacing/>
        <w:rPr>
          <w:rFonts w:asciiTheme="minorEastAsia" w:eastAsiaTheme="minorEastAsia" w:hAnsiTheme="minorEastAsia" w:cs="仿宋"/>
          <w:bCs/>
          <w:sz w:val="24"/>
        </w:rPr>
      </w:pPr>
      <w:r w:rsidRPr="00A72797">
        <w:rPr>
          <w:rFonts w:asciiTheme="minorEastAsia" w:eastAsiaTheme="minorEastAsia" w:hAnsiTheme="minorEastAsia" w:cs="仿宋" w:hint="eastAsia"/>
          <w:bCs/>
          <w:sz w:val="24"/>
        </w:rPr>
        <w:t>4.供应商若提供其他增值服务，可以在表中自行据实填写。</w:t>
      </w: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8A7874">
      <w:pPr>
        <w:widowControl/>
        <w:adjustRightInd w:val="0"/>
        <w:spacing w:line="360" w:lineRule="auto"/>
        <w:jc w:val="left"/>
        <w:rPr>
          <w:rFonts w:asciiTheme="minorEastAsia" w:eastAsiaTheme="minorEastAsia" w:hAnsiTheme="minorEastAsia" w:cs="仿宋"/>
          <w:color w:val="000000"/>
          <w:kern w:val="0"/>
          <w:sz w:val="24"/>
          <w:lang w:val="zh-CN"/>
        </w:rPr>
      </w:pPr>
    </w:p>
    <w:p w:rsidR="008A7874" w:rsidRPr="00A72797" w:rsidRDefault="008A7874" w:rsidP="008A7874">
      <w:pPr>
        <w:widowControl/>
        <w:adjustRightInd w:val="0"/>
        <w:spacing w:line="360" w:lineRule="auto"/>
        <w:jc w:val="left"/>
        <w:rPr>
          <w:rFonts w:asciiTheme="minorEastAsia" w:eastAsiaTheme="minorEastAsia" w:hAnsiTheme="minorEastAsia" w:cs="仿宋"/>
          <w:color w:val="000000"/>
          <w:kern w:val="0"/>
          <w:sz w:val="24"/>
          <w:lang w:val="zh-CN"/>
        </w:rPr>
      </w:pPr>
      <w:r w:rsidRPr="00A72797">
        <w:rPr>
          <w:rFonts w:asciiTheme="minorEastAsia" w:eastAsiaTheme="minorEastAsia" w:hAnsiTheme="minorEastAsia" w:cs="仿宋" w:hint="eastAsia"/>
          <w:color w:val="000000"/>
          <w:kern w:val="0"/>
          <w:sz w:val="24"/>
          <w:lang w:val="zh-CN"/>
        </w:rPr>
        <w:t>供应商名称：</w:t>
      </w:r>
      <w:r w:rsidRPr="00A72797">
        <w:rPr>
          <w:rFonts w:asciiTheme="minorEastAsia" w:eastAsiaTheme="minorEastAsia" w:hAnsiTheme="minorEastAsia" w:cs="仿宋" w:hint="eastAsia"/>
          <w:color w:val="000000"/>
          <w:kern w:val="0"/>
          <w:sz w:val="24"/>
          <w:u w:val="single"/>
          <w:lang w:val="zh-CN"/>
        </w:rPr>
        <w:t xml:space="preserve">                           </w:t>
      </w:r>
      <w:r w:rsidRPr="00A72797">
        <w:rPr>
          <w:rFonts w:asciiTheme="minorEastAsia" w:eastAsiaTheme="minorEastAsia" w:hAnsiTheme="minorEastAsia" w:cs="仿宋" w:hint="eastAsia"/>
          <w:color w:val="000000"/>
          <w:kern w:val="0"/>
          <w:sz w:val="24"/>
          <w:lang w:val="zh-CN"/>
        </w:rPr>
        <w:t>（盖章）</w:t>
      </w: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8A7874">
      <w:pPr>
        <w:widowControl/>
        <w:jc w:val="left"/>
        <w:rPr>
          <w:rFonts w:asciiTheme="minorEastAsia" w:eastAsiaTheme="minorEastAsia" w:hAnsiTheme="minorEastAsia"/>
          <w:sz w:val="24"/>
        </w:rPr>
      </w:pPr>
      <w:r w:rsidRPr="00A72797">
        <w:rPr>
          <w:rFonts w:asciiTheme="minorEastAsia" w:eastAsiaTheme="minorEastAsia" w:hAnsiTheme="minorEastAsia"/>
          <w:sz w:val="24"/>
        </w:rPr>
        <w:br w:type="page"/>
      </w:r>
    </w:p>
    <w:p w:rsidR="008A7874" w:rsidRPr="00A72797" w:rsidRDefault="008A7874" w:rsidP="008A7874">
      <w:pPr>
        <w:snapToGrid w:val="0"/>
        <w:spacing w:line="300" w:lineRule="auto"/>
        <w:contextualSpacing/>
        <w:jc w:val="center"/>
        <w:rPr>
          <w:rFonts w:asciiTheme="minorEastAsia" w:eastAsiaTheme="minorEastAsia" w:hAnsiTheme="minorEastAsia"/>
          <w:b/>
          <w:sz w:val="24"/>
        </w:rPr>
      </w:pPr>
      <w:r w:rsidRPr="00A72797">
        <w:rPr>
          <w:rFonts w:asciiTheme="minorEastAsia" w:eastAsiaTheme="minorEastAsia" w:hAnsiTheme="minorEastAsia" w:hint="eastAsia"/>
          <w:b/>
          <w:sz w:val="24"/>
        </w:rPr>
        <w:t>技术部分正负偏离表</w:t>
      </w:r>
    </w:p>
    <w:p w:rsidR="008A7874" w:rsidRPr="00A72797" w:rsidRDefault="008A7874" w:rsidP="008A7874">
      <w:pPr>
        <w:ind w:firstLineChars="200" w:firstLine="480"/>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15"/>
        <w:gridCol w:w="2223"/>
        <w:gridCol w:w="1941"/>
        <w:gridCol w:w="2504"/>
        <w:gridCol w:w="1379"/>
      </w:tblGrid>
      <w:tr w:rsidR="008A7874" w:rsidRPr="00A72797" w:rsidTr="001E423A">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竞谈文件要求的技术要求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8A7874" w:rsidRPr="00A72797" w:rsidRDefault="008A7874" w:rsidP="001E423A">
            <w:pPr>
              <w:spacing w:line="340" w:lineRule="exact"/>
              <w:jc w:val="center"/>
              <w:rPr>
                <w:rFonts w:asciiTheme="minorEastAsia" w:eastAsiaTheme="minorEastAsia" w:hAnsiTheme="minorEastAsia" w:cs="仿宋"/>
                <w:sz w:val="24"/>
              </w:rPr>
            </w:pPr>
          </w:p>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偏离说明</w:t>
            </w:r>
          </w:p>
        </w:tc>
      </w:tr>
      <w:tr w:rsidR="008A7874" w:rsidRPr="00A72797" w:rsidTr="001E423A">
        <w:trPr>
          <w:trHeight w:val="414"/>
        </w:trPr>
        <w:tc>
          <w:tcPr>
            <w:tcW w:w="460" w:type="pct"/>
            <w:tcBorders>
              <w:top w:val="single" w:sz="6" w:space="0" w:color="auto"/>
              <w:left w:val="single" w:sz="12" w:space="0" w:color="auto"/>
              <w:bottom w:val="single" w:sz="6" w:space="0" w:color="auto"/>
              <w:right w:val="single" w:sz="6" w:space="0" w:color="auto"/>
            </w:tcBorders>
          </w:tcPr>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778" w:type="pct"/>
            <w:tcBorders>
              <w:top w:val="single" w:sz="6" w:space="0" w:color="auto"/>
              <w:left w:val="single" w:sz="6" w:space="0" w:color="auto"/>
              <w:bottom w:val="single" w:sz="6" w:space="0" w:color="auto"/>
              <w:right w:val="single" w:sz="12" w:space="0" w:color="auto"/>
            </w:tcBorders>
          </w:tcPr>
          <w:p w:rsidR="008A7874" w:rsidRPr="00A72797" w:rsidRDefault="008A7874" w:rsidP="001E423A">
            <w:pPr>
              <w:spacing w:line="340" w:lineRule="exact"/>
              <w:jc w:val="left"/>
              <w:rPr>
                <w:rFonts w:asciiTheme="minorEastAsia" w:eastAsiaTheme="minorEastAsia" w:hAnsiTheme="minorEastAsia" w:cs="仿宋"/>
                <w:sz w:val="24"/>
              </w:rPr>
            </w:pPr>
          </w:p>
        </w:tc>
      </w:tr>
      <w:tr w:rsidR="008A7874" w:rsidRPr="00A72797" w:rsidTr="001E423A">
        <w:trPr>
          <w:trHeight w:val="548"/>
        </w:trPr>
        <w:tc>
          <w:tcPr>
            <w:tcW w:w="460" w:type="pct"/>
            <w:tcBorders>
              <w:top w:val="single" w:sz="6" w:space="0" w:color="auto"/>
              <w:left w:val="single" w:sz="12" w:space="0" w:color="auto"/>
              <w:bottom w:val="single" w:sz="6" w:space="0" w:color="auto"/>
              <w:right w:val="single" w:sz="6" w:space="0" w:color="auto"/>
            </w:tcBorders>
          </w:tcPr>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778" w:type="pct"/>
            <w:tcBorders>
              <w:top w:val="single" w:sz="6" w:space="0" w:color="auto"/>
              <w:left w:val="single" w:sz="6" w:space="0" w:color="auto"/>
              <w:bottom w:val="single" w:sz="6" w:space="0" w:color="auto"/>
              <w:right w:val="single" w:sz="12" w:space="0" w:color="auto"/>
            </w:tcBorders>
          </w:tcPr>
          <w:p w:rsidR="008A7874" w:rsidRPr="00A72797" w:rsidRDefault="008A7874" w:rsidP="001E423A">
            <w:pPr>
              <w:spacing w:line="340" w:lineRule="exact"/>
              <w:jc w:val="left"/>
              <w:rPr>
                <w:rFonts w:asciiTheme="minorEastAsia" w:eastAsiaTheme="minorEastAsia" w:hAnsiTheme="minorEastAsia" w:cs="仿宋"/>
                <w:sz w:val="24"/>
              </w:rPr>
            </w:pPr>
          </w:p>
        </w:tc>
      </w:tr>
      <w:tr w:rsidR="008A7874" w:rsidRPr="00A72797" w:rsidTr="001E423A">
        <w:trPr>
          <w:trHeight w:val="400"/>
        </w:trPr>
        <w:tc>
          <w:tcPr>
            <w:tcW w:w="460" w:type="pct"/>
            <w:tcBorders>
              <w:top w:val="single" w:sz="6" w:space="0" w:color="auto"/>
              <w:left w:val="single" w:sz="12" w:space="0" w:color="auto"/>
              <w:bottom w:val="single" w:sz="6" w:space="0" w:color="auto"/>
              <w:right w:val="single" w:sz="6" w:space="0" w:color="auto"/>
            </w:tcBorders>
          </w:tcPr>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778" w:type="pct"/>
            <w:tcBorders>
              <w:top w:val="single" w:sz="6" w:space="0" w:color="auto"/>
              <w:left w:val="single" w:sz="6" w:space="0" w:color="auto"/>
              <w:bottom w:val="single" w:sz="6" w:space="0" w:color="auto"/>
              <w:right w:val="single" w:sz="12" w:space="0" w:color="auto"/>
            </w:tcBorders>
          </w:tcPr>
          <w:p w:rsidR="008A7874" w:rsidRPr="00A72797" w:rsidRDefault="008A7874" w:rsidP="001E423A">
            <w:pPr>
              <w:spacing w:line="340" w:lineRule="exact"/>
              <w:jc w:val="left"/>
              <w:rPr>
                <w:rFonts w:asciiTheme="minorEastAsia" w:eastAsiaTheme="minorEastAsia" w:hAnsiTheme="minorEastAsia" w:cs="仿宋"/>
                <w:sz w:val="24"/>
              </w:rPr>
            </w:pPr>
          </w:p>
        </w:tc>
      </w:tr>
      <w:tr w:rsidR="008A7874" w:rsidRPr="00A72797" w:rsidTr="001E423A">
        <w:trPr>
          <w:trHeight w:val="419"/>
        </w:trPr>
        <w:tc>
          <w:tcPr>
            <w:tcW w:w="460" w:type="pct"/>
            <w:tcBorders>
              <w:top w:val="single" w:sz="6" w:space="0" w:color="auto"/>
              <w:left w:val="single" w:sz="12" w:space="0" w:color="auto"/>
              <w:bottom w:val="single" w:sz="6" w:space="0" w:color="auto"/>
              <w:right w:val="single" w:sz="6" w:space="0" w:color="auto"/>
            </w:tcBorders>
          </w:tcPr>
          <w:p w:rsidR="008A7874" w:rsidRPr="00A72797" w:rsidRDefault="008A7874" w:rsidP="001E423A">
            <w:pPr>
              <w:spacing w:line="340" w:lineRule="exact"/>
              <w:jc w:val="center"/>
              <w:rPr>
                <w:rFonts w:asciiTheme="minorEastAsia" w:eastAsiaTheme="minorEastAsia" w:hAnsiTheme="minorEastAsia" w:cs="仿宋"/>
                <w:sz w:val="24"/>
              </w:rPr>
            </w:pPr>
            <w:r w:rsidRPr="00A72797">
              <w:rPr>
                <w:rFonts w:asciiTheme="minorEastAsia" w:eastAsiaTheme="minorEastAsia" w:hAnsiTheme="minorEastAsia" w:cs="仿宋"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A7874" w:rsidRPr="00A72797" w:rsidRDefault="008A7874" w:rsidP="001E423A">
            <w:pPr>
              <w:spacing w:line="340" w:lineRule="exact"/>
              <w:jc w:val="left"/>
              <w:rPr>
                <w:rFonts w:asciiTheme="minorEastAsia" w:eastAsiaTheme="minorEastAsia" w:hAnsiTheme="minorEastAsia" w:cs="仿宋"/>
                <w:sz w:val="24"/>
              </w:rPr>
            </w:pPr>
          </w:p>
        </w:tc>
        <w:tc>
          <w:tcPr>
            <w:tcW w:w="778" w:type="pct"/>
            <w:tcBorders>
              <w:top w:val="single" w:sz="6" w:space="0" w:color="auto"/>
              <w:left w:val="single" w:sz="6" w:space="0" w:color="auto"/>
              <w:bottom w:val="single" w:sz="6" w:space="0" w:color="auto"/>
              <w:right w:val="single" w:sz="12" w:space="0" w:color="auto"/>
            </w:tcBorders>
          </w:tcPr>
          <w:p w:rsidR="008A7874" w:rsidRPr="00A72797" w:rsidRDefault="008A7874" w:rsidP="001E423A">
            <w:pPr>
              <w:spacing w:line="340" w:lineRule="exact"/>
              <w:jc w:val="left"/>
              <w:rPr>
                <w:rFonts w:asciiTheme="minorEastAsia" w:eastAsiaTheme="minorEastAsia" w:hAnsiTheme="minorEastAsia" w:cs="仿宋"/>
                <w:sz w:val="24"/>
              </w:rPr>
            </w:pPr>
          </w:p>
        </w:tc>
      </w:tr>
    </w:tbl>
    <w:p w:rsidR="008A7874" w:rsidRPr="00A72797" w:rsidRDefault="008A7874" w:rsidP="008A7874">
      <w:pPr>
        <w:snapToGrid w:val="0"/>
        <w:spacing w:line="300" w:lineRule="auto"/>
        <w:contextualSpacing/>
        <w:rPr>
          <w:rFonts w:asciiTheme="minorEastAsia" w:eastAsiaTheme="minorEastAsia" w:hAnsiTheme="minorEastAsia" w:cs="仿宋"/>
          <w:sz w:val="24"/>
        </w:rPr>
      </w:pPr>
      <w:r w:rsidRPr="00A72797">
        <w:rPr>
          <w:rFonts w:asciiTheme="minorEastAsia" w:eastAsiaTheme="minorEastAsia" w:hAnsiTheme="minorEastAsia" w:cs="仿宋" w:hint="eastAsia"/>
          <w:sz w:val="24"/>
        </w:rPr>
        <w:t>注：</w:t>
      </w:r>
    </w:p>
    <w:p w:rsidR="008A7874" w:rsidRPr="00A72797" w:rsidRDefault="008A7874" w:rsidP="008A7874">
      <w:pPr>
        <w:snapToGrid w:val="0"/>
        <w:spacing w:line="300" w:lineRule="auto"/>
        <w:ind w:firstLineChars="200" w:firstLine="480"/>
        <w:contextualSpacing/>
        <w:rPr>
          <w:rFonts w:asciiTheme="minorEastAsia" w:eastAsiaTheme="minorEastAsia" w:hAnsiTheme="minorEastAsia" w:cs="仿宋"/>
          <w:sz w:val="24"/>
        </w:rPr>
      </w:pPr>
      <w:r w:rsidRPr="00A72797">
        <w:rPr>
          <w:rFonts w:asciiTheme="minorEastAsia" w:eastAsiaTheme="minorEastAsia" w:hAnsiTheme="minorEastAsia" w:cs="仿宋" w:hint="eastAsia"/>
          <w:sz w:val="24"/>
        </w:rPr>
        <w:t>1.供应商提交的响应文件中与竞谈文件第三部分“项目需求”中的技术部分的要求，应逐条填列在偏离表中。</w:t>
      </w:r>
    </w:p>
    <w:p w:rsidR="008A7874" w:rsidRPr="00A72797" w:rsidRDefault="008A7874" w:rsidP="008A7874">
      <w:pPr>
        <w:snapToGrid w:val="0"/>
        <w:spacing w:line="300" w:lineRule="auto"/>
        <w:ind w:firstLineChars="200" w:firstLine="480"/>
        <w:contextualSpacing/>
        <w:rPr>
          <w:rFonts w:asciiTheme="minorEastAsia" w:eastAsiaTheme="minorEastAsia" w:hAnsiTheme="minorEastAsia" w:cs="仿宋"/>
          <w:sz w:val="24"/>
        </w:rPr>
      </w:pPr>
      <w:r w:rsidRPr="00A72797">
        <w:rPr>
          <w:rFonts w:asciiTheme="minorEastAsia" w:eastAsiaTheme="minorEastAsia" w:hAnsiTheme="minorEastAsia" w:cs="仿宋" w:hint="eastAsia"/>
          <w:sz w:val="24"/>
        </w:rPr>
        <w:t>2.“偏离说明”一栏选择“正偏离”.“负偏离”进行填写。正偏离的确认和负偏离的是否响应竞谈文件，由评审小组认定。</w:t>
      </w:r>
    </w:p>
    <w:p w:rsidR="008A7874" w:rsidRPr="00A72797" w:rsidRDefault="008A7874" w:rsidP="008A7874">
      <w:pPr>
        <w:snapToGrid w:val="0"/>
        <w:spacing w:line="300" w:lineRule="auto"/>
        <w:ind w:firstLineChars="200" w:firstLine="480"/>
        <w:contextualSpacing/>
        <w:rPr>
          <w:rFonts w:asciiTheme="minorEastAsia" w:eastAsiaTheme="minorEastAsia" w:hAnsiTheme="minorEastAsia" w:cs="仿宋"/>
          <w:sz w:val="24"/>
        </w:rPr>
      </w:pPr>
      <w:r w:rsidRPr="00A72797">
        <w:rPr>
          <w:rFonts w:asciiTheme="minorEastAsia" w:eastAsiaTheme="minorEastAsia" w:hAnsiTheme="minorEastAsia" w:cs="仿宋" w:hint="eastAsia"/>
          <w:sz w:val="24"/>
        </w:rPr>
        <w:t>3.供应商如果虚假响应，将被暂停参加限额平台采购活动。</w:t>
      </w:r>
    </w:p>
    <w:p w:rsidR="008A7874" w:rsidRPr="00A72797" w:rsidRDefault="008A7874" w:rsidP="008A7874">
      <w:pPr>
        <w:snapToGrid w:val="0"/>
        <w:spacing w:line="300" w:lineRule="auto"/>
        <w:ind w:firstLineChars="200" w:firstLine="480"/>
        <w:contextualSpacing/>
        <w:rPr>
          <w:rFonts w:asciiTheme="minorEastAsia" w:eastAsiaTheme="minorEastAsia" w:hAnsiTheme="minorEastAsia" w:cs="仿宋"/>
          <w:bCs/>
          <w:sz w:val="24"/>
        </w:rPr>
      </w:pPr>
      <w:r w:rsidRPr="00A72797">
        <w:rPr>
          <w:rFonts w:asciiTheme="minorEastAsia" w:eastAsiaTheme="minorEastAsia" w:hAnsiTheme="minorEastAsia" w:cs="仿宋" w:hint="eastAsia"/>
          <w:bCs/>
          <w:sz w:val="24"/>
        </w:rPr>
        <w:t>4.供应商若提供其他增值服务，可以在表中自行据实填写。</w:t>
      </w: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8A7874">
      <w:pPr>
        <w:widowControl/>
        <w:adjustRightInd w:val="0"/>
        <w:spacing w:line="360" w:lineRule="auto"/>
        <w:jc w:val="left"/>
        <w:rPr>
          <w:rFonts w:asciiTheme="minorEastAsia" w:eastAsiaTheme="minorEastAsia" w:hAnsiTheme="minorEastAsia" w:cs="仿宋"/>
          <w:color w:val="000000"/>
          <w:kern w:val="0"/>
          <w:sz w:val="24"/>
          <w:lang w:val="zh-CN"/>
        </w:rPr>
      </w:pPr>
      <w:r w:rsidRPr="00A72797">
        <w:rPr>
          <w:rFonts w:asciiTheme="minorEastAsia" w:eastAsiaTheme="minorEastAsia" w:hAnsiTheme="minorEastAsia" w:cs="仿宋" w:hint="eastAsia"/>
          <w:color w:val="000000"/>
          <w:kern w:val="0"/>
          <w:sz w:val="24"/>
          <w:lang w:val="zh-CN"/>
        </w:rPr>
        <w:t>供应商名称：</w:t>
      </w:r>
      <w:r w:rsidRPr="00A72797">
        <w:rPr>
          <w:rFonts w:asciiTheme="minorEastAsia" w:eastAsiaTheme="minorEastAsia" w:hAnsiTheme="minorEastAsia" w:cs="仿宋" w:hint="eastAsia"/>
          <w:color w:val="000000"/>
          <w:kern w:val="0"/>
          <w:sz w:val="24"/>
          <w:u w:val="single"/>
          <w:lang w:val="zh-CN"/>
        </w:rPr>
        <w:t xml:space="preserve">                                </w:t>
      </w:r>
      <w:r w:rsidRPr="00A72797">
        <w:rPr>
          <w:rFonts w:asciiTheme="minorEastAsia" w:eastAsiaTheme="minorEastAsia" w:hAnsiTheme="minorEastAsia" w:cs="仿宋" w:hint="eastAsia"/>
          <w:color w:val="000000"/>
          <w:kern w:val="0"/>
          <w:sz w:val="24"/>
          <w:lang w:val="zh-CN"/>
        </w:rPr>
        <w:t>（盖章）</w:t>
      </w: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宋体"/>
          <w:kern w:val="0"/>
          <w:sz w:val="24"/>
        </w:rPr>
      </w:pPr>
    </w:p>
    <w:p w:rsidR="008A7874" w:rsidRPr="00A72797" w:rsidRDefault="008A7874" w:rsidP="008A7874">
      <w:pPr>
        <w:snapToGrid w:val="0"/>
        <w:spacing w:line="400" w:lineRule="exact"/>
        <w:contextualSpacing/>
        <w:rPr>
          <w:rFonts w:asciiTheme="minorEastAsia" w:eastAsiaTheme="minorEastAsia" w:hAnsiTheme="minorEastAsia" w:cs="宋体"/>
          <w:kern w:val="0"/>
          <w:sz w:val="24"/>
        </w:rPr>
      </w:pPr>
    </w:p>
    <w:p w:rsidR="008A7874" w:rsidRPr="00A72797" w:rsidRDefault="008A7874" w:rsidP="008A7874">
      <w:pPr>
        <w:widowControl/>
        <w:jc w:val="left"/>
        <w:rPr>
          <w:rFonts w:asciiTheme="minorEastAsia" w:eastAsiaTheme="minorEastAsia" w:hAnsiTheme="minorEastAsia" w:cs="仿宋"/>
          <w:kern w:val="0"/>
          <w:sz w:val="24"/>
        </w:rPr>
      </w:pPr>
      <w:r w:rsidRPr="00A72797">
        <w:rPr>
          <w:rFonts w:asciiTheme="minorEastAsia" w:eastAsiaTheme="minorEastAsia" w:hAnsiTheme="minorEastAsia" w:cs="仿宋"/>
          <w:kern w:val="0"/>
          <w:sz w:val="24"/>
        </w:rPr>
        <w:br w:type="page"/>
      </w:r>
    </w:p>
    <w:p w:rsidR="008A7874" w:rsidRPr="00A72797" w:rsidRDefault="008A7874" w:rsidP="008A7874">
      <w:pPr>
        <w:widowControl/>
        <w:spacing w:before="100" w:beforeAutospacing="1" w:after="100" w:afterAutospacing="1" w:line="500" w:lineRule="atLeast"/>
        <w:jc w:val="center"/>
        <w:rPr>
          <w:rFonts w:asciiTheme="minorEastAsia" w:eastAsiaTheme="minorEastAsia" w:hAnsiTheme="minorEastAsia" w:cs="宋体"/>
          <w:b/>
          <w:kern w:val="0"/>
          <w:sz w:val="24"/>
        </w:rPr>
      </w:pPr>
      <w:r w:rsidRPr="00A72797">
        <w:rPr>
          <w:rFonts w:asciiTheme="minorEastAsia" w:eastAsiaTheme="minorEastAsia" w:hAnsiTheme="minorEastAsia" w:cs="宋体" w:hint="eastAsia"/>
          <w:b/>
          <w:bCs/>
          <w:kern w:val="0"/>
          <w:sz w:val="24"/>
        </w:rPr>
        <w:t>报价总表</w:t>
      </w:r>
    </w:p>
    <w:p w:rsidR="008A7874" w:rsidRPr="00A72797" w:rsidRDefault="008A7874" w:rsidP="008A7874">
      <w:pPr>
        <w:rPr>
          <w:rFonts w:asciiTheme="minorEastAsia" w:eastAsiaTheme="minorEastAsia" w:hAnsiTheme="minorEastAsia" w:cs="宋体"/>
          <w:kern w:val="0"/>
          <w:sz w:val="24"/>
          <w:u w:val="single"/>
        </w:rPr>
      </w:pPr>
      <w:r w:rsidRPr="00A72797">
        <w:rPr>
          <w:rFonts w:asciiTheme="minorEastAsia" w:eastAsiaTheme="minorEastAsia" w:hAnsiTheme="minorEastAsia" w:cs="宋体"/>
          <w:kern w:val="0"/>
          <w:sz w:val="24"/>
        </w:rPr>
        <w:t>供应商全称（加盖公章）：</w:t>
      </w:r>
    </w:p>
    <w:p w:rsidR="008A7874" w:rsidRPr="00A72797" w:rsidRDefault="008A7874" w:rsidP="008A7874">
      <w:pPr>
        <w:rPr>
          <w:rFonts w:asciiTheme="minorEastAsia" w:eastAsiaTheme="minorEastAsia" w:hAnsiTheme="minorEastAsia" w:cs="宋体"/>
          <w:kern w:val="0"/>
          <w:sz w:val="24"/>
          <w:u w:val="single"/>
        </w:rPr>
      </w:pPr>
      <w:r w:rsidRPr="00A72797">
        <w:rPr>
          <w:rFonts w:asciiTheme="minorEastAsia" w:eastAsiaTheme="minorEastAsia" w:hAnsiTheme="minorEastAsia" w:cs="宋体"/>
          <w:kern w:val="0"/>
          <w:sz w:val="24"/>
        </w:rPr>
        <w:t>项目名称：</w:t>
      </w:r>
    </w:p>
    <w:p w:rsidR="008A7874" w:rsidRPr="00A72797" w:rsidRDefault="008A7874" w:rsidP="008A7874">
      <w:pPr>
        <w:rPr>
          <w:rFonts w:asciiTheme="minorEastAsia" w:eastAsiaTheme="minorEastAsia" w:hAnsiTheme="minorEastAsia" w:cs="宋体"/>
          <w:kern w:val="0"/>
          <w:sz w:val="24"/>
        </w:rPr>
      </w:pPr>
      <w:r w:rsidRPr="00A72797">
        <w:rPr>
          <w:rFonts w:asciiTheme="minorEastAsia" w:eastAsiaTheme="minorEastAsia" w:hAnsiTheme="minorEastAsia" w:cs="宋体"/>
          <w:kern w:val="0"/>
          <w:sz w:val="24"/>
        </w:rPr>
        <w:t>项目编号：</w:t>
      </w:r>
    </w:p>
    <w:p w:rsidR="008A7874" w:rsidRPr="00A72797" w:rsidRDefault="008A7874" w:rsidP="008A7874">
      <w:pPr>
        <w:rPr>
          <w:rFonts w:asciiTheme="minorEastAsia" w:eastAsiaTheme="minorEastAsia" w:hAnsiTheme="minorEastAsia" w:cs="宋体"/>
          <w:kern w:val="0"/>
          <w:sz w:val="24"/>
        </w:rPr>
      </w:pPr>
      <w:r w:rsidRPr="00A72797">
        <w:rPr>
          <w:rFonts w:asciiTheme="minorEastAsia" w:eastAsiaTheme="minorEastAsia" w:hAnsiTheme="minorEastAsia" w:cs="宋体"/>
          <w:kern w:val="0"/>
          <w:sz w:val="24"/>
        </w:rPr>
        <w:t>分包号：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8"/>
        <w:gridCol w:w="4607"/>
      </w:tblGrid>
      <w:tr w:rsidR="008A7874" w:rsidRPr="00A72797" w:rsidTr="001E423A">
        <w:tc>
          <w:tcPr>
            <w:tcW w:w="4148" w:type="dxa"/>
          </w:tcPr>
          <w:p w:rsidR="008A7874" w:rsidRPr="00A72797" w:rsidRDefault="008A7874" w:rsidP="007067F7">
            <w:pPr>
              <w:jc w:val="center"/>
              <w:rPr>
                <w:rFonts w:asciiTheme="minorEastAsia" w:eastAsiaTheme="minorEastAsia" w:hAnsiTheme="minorEastAsia"/>
                <w:sz w:val="24"/>
              </w:rPr>
            </w:pPr>
            <w:r w:rsidRPr="00A72797">
              <w:rPr>
                <w:rFonts w:asciiTheme="minorEastAsia" w:eastAsiaTheme="minorEastAsia" w:hAnsiTheme="minorEastAsia" w:cs="宋体" w:hint="eastAsia"/>
                <w:kern w:val="0"/>
                <w:sz w:val="24"/>
              </w:rPr>
              <w:t>竞谈</w:t>
            </w:r>
            <w:r w:rsidR="007067F7" w:rsidRPr="00A72797">
              <w:rPr>
                <w:rFonts w:asciiTheme="minorEastAsia" w:eastAsiaTheme="minorEastAsia" w:hAnsiTheme="minorEastAsia" w:cs="宋体" w:hint="eastAsia"/>
                <w:kern w:val="0"/>
                <w:sz w:val="24"/>
              </w:rPr>
              <w:t>项目</w:t>
            </w:r>
            <w:r w:rsidRPr="00A72797">
              <w:rPr>
                <w:rFonts w:asciiTheme="minorEastAsia" w:eastAsiaTheme="minorEastAsia" w:hAnsiTheme="minorEastAsia" w:cs="宋体"/>
                <w:kern w:val="0"/>
                <w:sz w:val="24"/>
              </w:rPr>
              <w:t>名称</w:t>
            </w:r>
          </w:p>
        </w:tc>
        <w:tc>
          <w:tcPr>
            <w:tcW w:w="4607" w:type="dxa"/>
          </w:tcPr>
          <w:p w:rsidR="008A7874" w:rsidRPr="00A72797" w:rsidRDefault="008A7874" w:rsidP="001E423A">
            <w:pPr>
              <w:jc w:val="center"/>
              <w:rPr>
                <w:rFonts w:asciiTheme="minorEastAsia" w:eastAsiaTheme="minorEastAsia" w:hAnsiTheme="minorEastAsia"/>
                <w:sz w:val="24"/>
              </w:rPr>
            </w:pPr>
            <w:r w:rsidRPr="00A72797">
              <w:rPr>
                <w:rFonts w:asciiTheme="minorEastAsia" w:eastAsiaTheme="minorEastAsia" w:hAnsiTheme="minorEastAsia" w:cs="宋体" w:hint="eastAsia"/>
                <w:kern w:val="0"/>
                <w:sz w:val="24"/>
              </w:rPr>
              <w:t>竞谈</w:t>
            </w:r>
            <w:r w:rsidRPr="00A72797">
              <w:rPr>
                <w:rFonts w:asciiTheme="minorEastAsia" w:eastAsiaTheme="minorEastAsia" w:hAnsiTheme="minorEastAsia" w:cs="宋体"/>
                <w:kern w:val="0"/>
                <w:sz w:val="24"/>
              </w:rPr>
              <w:t>总报价</w:t>
            </w:r>
          </w:p>
        </w:tc>
      </w:tr>
      <w:tr w:rsidR="008A7874" w:rsidRPr="00A72797" w:rsidTr="001E423A">
        <w:trPr>
          <w:trHeight w:val="1091"/>
        </w:trPr>
        <w:tc>
          <w:tcPr>
            <w:tcW w:w="4148" w:type="dxa"/>
          </w:tcPr>
          <w:p w:rsidR="008A7874" w:rsidRPr="00A72797" w:rsidRDefault="008A7874" w:rsidP="001E423A">
            <w:pPr>
              <w:rPr>
                <w:rFonts w:asciiTheme="minorEastAsia" w:eastAsiaTheme="minorEastAsia" w:hAnsiTheme="minorEastAsia"/>
                <w:sz w:val="24"/>
              </w:rPr>
            </w:pPr>
          </w:p>
        </w:tc>
        <w:tc>
          <w:tcPr>
            <w:tcW w:w="4607" w:type="dxa"/>
          </w:tcPr>
          <w:p w:rsidR="008A7874" w:rsidRPr="00A72797" w:rsidRDefault="008A7874" w:rsidP="001E423A">
            <w:pPr>
              <w:rPr>
                <w:rFonts w:asciiTheme="minorEastAsia" w:eastAsiaTheme="minorEastAsia" w:hAnsiTheme="minorEastAsia"/>
                <w:sz w:val="24"/>
                <w:u w:val="single"/>
              </w:rPr>
            </w:pPr>
            <w:r w:rsidRPr="00A72797">
              <w:rPr>
                <w:rFonts w:asciiTheme="minorEastAsia" w:eastAsiaTheme="minorEastAsia" w:hAnsiTheme="minorEastAsia" w:cs="宋体"/>
                <w:kern w:val="0"/>
                <w:sz w:val="24"/>
              </w:rPr>
              <w:t>大写：</w:t>
            </w:r>
            <w:r w:rsidRPr="00A72797">
              <w:rPr>
                <w:rFonts w:asciiTheme="minorEastAsia" w:eastAsiaTheme="minorEastAsia" w:hAnsiTheme="minorEastAsia" w:cs="宋体"/>
                <w:kern w:val="0"/>
                <w:sz w:val="24"/>
              </w:rPr>
              <w:br/>
              <w:t>小写：元（人民币）</w:t>
            </w:r>
          </w:p>
        </w:tc>
      </w:tr>
    </w:tbl>
    <w:p w:rsidR="008A7874" w:rsidRPr="00A72797" w:rsidRDefault="008A7874" w:rsidP="008A7874">
      <w:pPr>
        <w:rPr>
          <w:rFonts w:asciiTheme="minorEastAsia" w:eastAsiaTheme="minorEastAsia" w:hAnsiTheme="minorEastAsia" w:cs="宋体"/>
          <w:kern w:val="0"/>
          <w:sz w:val="24"/>
        </w:rPr>
      </w:pPr>
      <w:r w:rsidRPr="00A72797">
        <w:rPr>
          <w:rFonts w:asciiTheme="minorEastAsia" w:eastAsiaTheme="minorEastAsia" w:hAnsiTheme="minorEastAsia" w:cs="宋体"/>
          <w:kern w:val="0"/>
          <w:sz w:val="24"/>
        </w:rPr>
        <w:t>日期：</w:t>
      </w:r>
    </w:p>
    <w:p w:rsidR="008A7874" w:rsidRPr="00A72797" w:rsidRDefault="008A7874" w:rsidP="008A7874">
      <w:pPr>
        <w:rPr>
          <w:rFonts w:asciiTheme="minorEastAsia" w:eastAsiaTheme="minorEastAsia" w:hAnsiTheme="minorEastAsia" w:cs="宋体"/>
          <w:kern w:val="0"/>
          <w:sz w:val="24"/>
        </w:rPr>
      </w:pPr>
      <w:r w:rsidRPr="00A72797">
        <w:rPr>
          <w:rFonts w:asciiTheme="minorEastAsia" w:eastAsiaTheme="minorEastAsia" w:hAnsiTheme="minorEastAsia" w:cs="宋体"/>
          <w:kern w:val="0"/>
          <w:sz w:val="24"/>
        </w:rPr>
        <w:t>填写说明：</w:t>
      </w:r>
    </w:p>
    <w:p w:rsidR="008A7874" w:rsidRPr="00A72797" w:rsidRDefault="008A7874" w:rsidP="008A7874">
      <w:pPr>
        <w:rPr>
          <w:rFonts w:asciiTheme="minorEastAsia" w:eastAsiaTheme="minorEastAsia" w:hAnsiTheme="minorEastAsia" w:cs="宋体"/>
          <w:kern w:val="0"/>
          <w:sz w:val="24"/>
        </w:rPr>
      </w:pPr>
      <w:r w:rsidRPr="00A72797">
        <w:rPr>
          <w:rFonts w:asciiTheme="minorEastAsia" w:eastAsiaTheme="minorEastAsia" w:hAnsiTheme="minorEastAsia" w:cs="宋体" w:hint="eastAsia"/>
          <w:kern w:val="0"/>
          <w:sz w:val="24"/>
        </w:rPr>
        <w:t>1.报价总表</w:t>
      </w:r>
      <w:r w:rsidRPr="00A72797">
        <w:rPr>
          <w:rFonts w:asciiTheme="minorEastAsia" w:eastAsiaTheme="minorEastAsia" w:hAnsiTheme="minorEastAsia" w:cs="宋体"/>
          <w:kern w:val="0"/>
          <w:sz w:val="24"/>
        </w:rPr>
        <w:t>必须加盖</w:t>
      </w:r>
      <w:r w:rsidRPr="00A72797">
        <w:rPr>
          <w:rFonts w:asciiTheme="minorEastAsia" w:eastAsiaTheme="minorEastAsia" w:hAnsiTheme="minorEastAsia" w:cs="宋体" w:hint="eastAsia"/>
          <w:kern w:val="0"/>
          <w:sz w:val="24"/>
        </w:rPr>
        <w:t>供应商</w:t>
      </w:r>
      <w:r w:rsidRPr="00A72797">
        <w:rPr>
          <w:rFonts w:asciiTheme="minorEastAsia" w:eastAsiaTheme="minorEastAsia" w:hAnsiTheme="minorEastAsia" w:cs="宋体"/>
          <w:kern w:val="0"/>
          <w:sz w:val="24"/>
        </w:rPr>
        <w:t>公章。</w:t>
      </w:r>
    </w:p>
    <w:p w:rsidR="008A7874" w:rsidRPr="00A72797" w:rsidRDefault="008A7874" w:rsidP="008A7874">
      <w:pPr>
        <w:rPr>
          <w:rFonts w:asciiTheme="minorEastAsia" w:eastAsiaTheme="minorEastAsia" w:hAnsiTheme="minorEastAsia" w:cs="宋体"/>
          <w:kern w:val="0"/>
          <w:sz w:val="24"/>
        </w:rPr>
      </w:pPr>
      <w:r w:rsidRPr="00A72797">
        <w:rPr>
          <w:rFonts w:asciiTheme="minorEastAsia" w:eastAsiaTheme="minorEastAsia" w:hAnsiTheme="minorEastAsia" w:cs="宋体" w:hint="eastAsia"/>
          <w:kern w:val="0"/>
          <w:sz w:val="24"/>
        </w:rPr>
        <w:t>2.最终报价由交易响应人在评审过程中按评审小组要求填写。</w:t>
      </w: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A72797">
      <w:pPr>
        <w:snapToGrid w:val="0"/>
        <w:spacing w:line="400" w:lineRule="exact"/>
        <w:ind w:firstLineChars="192" w:firstLine="461"/>
        <w:contextualSpacing/>
        <w:rPr>
          <w:rFonts w:asciiTheme="minorEastAsia" w:eastAsiaTheme="minorEastAsia" w:hAnsiTheme="minorEastAsia" w:cs="仿宋"/>
          <w:kern w:val="0"/>
          <w:sz w:val="24"/>
        </w:rPr>
      </w:pPr>
    </w:p>
    <w:p w:rsidR="008A7874" w:rsidRPr="00A72797" w:rsidRDefault="008A7874" w:rsidP="008A7874">
      <w:pPr>
        <w:snapToGrid w:val="0"/>
        <w:spacing w:line="400" w:lineRule="exact"/>
        <w:contextualSpacing/>
        <w:rPr>
          <w:rFonts w:asciiTheme="minorEastAsia" w:eastAsiaTheme="minorEastAsia" w:hAnsiTheme="minorEastAsia" w:cs="仿宋"/>
          <w:kern w:val="0"/>
          <w:sz w:val="24"/>
        </w:rPr>
      </w:pPr>
    </w:p>
    <w:p w:rsidR="008A7874" w:rsidRPr="00A72797" w:rsidRDefault="008A7874" w:rsidP="008A7874">
      <w:pPr>
        <w:spacing w:after="120"/>
        <w:rPr>
          <w:rFonts w:asciiTheme="minorEastAsia" w:eastAsiaTheme="minorEastAsia" w:hAnsiTheme="minorEastAsia" w:cs="仿宋"/>
          <w:kern w:val="0"/>
          <w:sz w:val="24"/>
        </w:rPr>
      </w:pPr>
    </w:p>
    <w:p w:rsidR="008A7874" w:rsidRPr="00A72797" w:rsidRDefault="008A7874" w:rsidP="008A7874">
      <w:pPr>
        <w:snapToGrid w:val="0"/>
        <w:spacing w:line="400" w:lineRule="exact"/>
        <w:contextualSpacing/>
        <w:rPr>
          <w:rFonts w:asciiTheme="minorEastAsia" w:eastAsiaTheme="minorEastAsia" w:hAnsiTheme="minorEastAsia" w:cs="仿宋"/>
          <w:kern w:val="0"/>
          <w:sz w:val="24"/>
        </w:rPr>
      </w:pPr>
    </w:p>
    <w:p w:rsidR="008A7874" w:rsidRPr="00A72797" w:rsidRDefault="008A7874" w:rsidP="008A7874">
      <w:pPr>
        <w:snapToGrid w:val="0"/>
        <w:spacing w:line="400" w:lineRule="exact"/>
        <w:contextualSpacing/>
        <w:rPr>
          <w:rFonts w:asciiTheme="minorEastAsia" w:eastAsiaTheme="minorEastAsia" w:hAnsiTheme="minorEastAsia" w:cs="仿宋"/>
          <w:kern w:val="0"/>
          <w:sz w:val="24"/>
        </w:rPr>
      </w:pPr>
    </w:p>
    <w:p w:rsidR="008A7874" w:rsidRPr="00A72797" w:rsidRDefault="008A7874" w:rsidP="008A7874">
      <w:pPr>
        <w:widowControl/>
        <w:jc w:val="left"/>
        <w:rPr>
          <w:rFonts w:asciiTheme="minorEastAsia" w:eastAsiaTheme="minorEastAsia" w:hAnsiTheme="minorEastAsia" w:cs="仿宋"/>
          <w:bCs/>
          <w:sz w:val="24"/>
        </w:rPr>
      </w:pPr>
      <w:r w:rsidRPr="00A72797">
        <w:rPr>
          <w:rFonts w:asciiTheme="minorEastAsia" w:eastAsiaTheme="minorEastAsia" w:hAnsiTheme="minorEastAsia" w:cs="仿宋"/>
          <w:bCs/>
          <w:sz w:val="24"/>
        </w:rPr>
        <w:br w:type="page"/>
      </w:r>
    </w:p>
    <w:p w:rsidR="008A7874" w:rsidRPr="00A72797" w:rsidRDefault="008A7874" w:rsidP="00A72797">
      <w:pPr>
        <w:spacing w:line="300" w:lineRule="auto"/>
        <w:ind w:firstLineChars="200" w:firstLine="482"/>
        <w:jc w:val="center"/>
        <w:rPr>
          <w:rFonts w:asciiTheme="minorEastAsia" w:eastAsiaTheme="minorEastAsia" w:hAnsiTheme="minorEastAsia" w:cs="黑体"/>
          <w:b/>
          <w:sz w:val="24"/>
        </w:rPr>
      </w:pPr>
      <w:r w:rsidRPr="00A72797">
        <w:rPr>
          <w:rFonts w:asciiTheme="minorEastAsia" w:eastAsiaTheme="minorEastAsia" w:hAnsiTheme="minorEastAsia" w:cs="黑体" w:hint="eastAsia"/>
          <w:b/>
          <w:sz w:val="24"/>
        </w:rPr>
        <w:t>竞谈承诺函</w:t>
      </w:r>
    </w:p>
    <w:p w:rsidR="008A7874" w:rsidRPr="00A72797" w:rsidRDefault="008A7874" w:rsidP="008A7874">
      <w:pPr>
        <w:spacing w:line="440" w:lineRule="exact"/>
        <w:rPr>
          <w:rFonts w:asciiTheme="minorEastAsia" w:eastAsiaTheme="minorEastAsia" w:hAnsiTheme="minorEastAsia"/>
          <w:sz w:val="24"/>
        </w:rPr>
      </w:pPr>
      <w:r w:rsidRPr="00A72797">
        <w:rPr>
          <w:rFonts w:asciiTheme="minorEastAsia" w:eastAsiaTheme="minorEastAsia" w:hAnsiTheme="minorEastAsia" w:hint="eastAsia"/>
          <w:sz w:val="24"/>
          <w:u w:val="single"/>
        </w:rPr>
        <w:t>（采购人名称）</w:t>
      </w:r>
      <w:r w:rsidRPr="00A72797">
        <w:rPr>
          <w:rFonts w:asciiTheme="minorEastAsia" w:eastAsiaTheme="minorEastAsia" w:hAnsiTheme="minorEastAsia" w:hint="eastAsia"/>
          <w:sz w:val="24"/>
        </w:rPr>
        <w:t>：</w:t>
      </w:r>
    </w:p>
    <w:p w:rsidR="008A7874" w:rsidRPr="00A72797" w:rsidRDefault="008A7874" w:rsidP="008A7874">
      <w:pPr>
        <w:widowControl/>
        <w:spacing w:line="440" w:lineRule="exact"/>
        <w:ind w:firstLine="480"/>
        <w:jc w:val="left"/>
        <w:rPr>
          <w:rFonts w:asciiTheme="minorEastAsia" w:eastAsiaTheme="minorEastAsia" w:hAnsiTheme="minorEastAsia" w:cs="宋体"/>
          <w:kern w:val="0"/>
          <w:sz w:val="24"/>
        </w:rPr>
      </w:pPr>
      <w:r w:rsidRPr="00A72797">
        <w:rPr>
          <w:rFonts w:asciiTheme="minorEastAsia" w:eastAsiaTheme="minorEastAsia" w:hAnsiTheme="minorEastAsia" w:hint="eastAsia"/>
          <w:kern w:val="0"/>
          <w:sz w:val="24"/>
        </w:rPr>
        <w:t xml:space="preserve"> 我们已收到你们的关于</w:t>
      </w:r>
      <w:r w:rsidRPr="00A72797">
        <w:rPr>
          <w:rFonts w:asciiTheme="minorEastAsia" w:eastAsiaTheme="minorEastAsia" w:hAnsiTheme="minorEastAsia" w:hint="eastAsia"/>
          <w:bCs/>
          <w:kern w:val="0"/>
          <w:sz w:val="24"/>
        </w:rPr>
        <w:t>项目的</w:t>
      </w:r>
      <w:r w:rsidRPr="00A72797">
        <w:rPr>
          <w:rFonts w:asciiTheme="minorEastAsia" w:eastAsiaTheme="minorEastAsia" w:hAnsiTheme="minorEastAsia" w:hint="eastAsia"/>
          <w:kern w:val="0"/>
          <w:sz w:val="24"/>
        </w:rPr>
        <w:t>竞谈文件，经仔细阅读研究，我们决定参加竞谈，并作如下承诺：</w:t>
      </w:r>
    </w:p>
    <w:p w:rsidR="008A7874" w:rsidRPr="00A72797" w:rsidRDefault="008A7874" w:rsidP="008A7874">
      <w:pPr>
        <w:widowControl/>
        <w:spacing w:line="440" w:lineRule="exact"/>
        <w:ind w:firstLineChars="200" w:firstLine="480"/>
        <w:jc w:val="left"/>
        <w:rPr>
          <w:rFonts w:asciiTheme="minorEastAsia" w:eastAsiaTheme="minorEastAsia" w:hAnsiTheme="minorEastAsia" w:cs="宋体"/>
          <w:kern w:val="0"/>
          <w:sz w:val="24"/>
        </w:rPr>
      </w:pPr>
      <w:r w:rsidRPr="00A72797">
        <w:rPr>
          <w:rFonts w:asciiTheme="minorEastAsia" w:eastAsiaTheme="minorEastAsia" w:hAnsiTheme="minorEastAsia" w:cs="宋体" w:hint="eastAsia"/>
          <w:kern w:val="0"/>
          <w:sz w:val="24"/>
        </w:rPr>
        <w:t>1.我单位认真对照招标公告，符合贵方提出的资格要求，自愿报名参加本项目竞谈且提供公告中要求的所有材料，并保证提供的所有材料均真实可信，绝无虚假,否则，自愿承担相应的法律责任。</w:t>
      </w:r>
    </w:p>
    <w:p w:rsidR="008A7874" w:rsidRPr="00A72797" w:rsidRDefault="008A7874" w:rsidP="008A7874">
      <w:pPr>
        <w:widowControl/>
        <w:spacing w:line="440" w:lineRule="exact"/>
        <w:ind w:firstLineChars="200" w:firstLine="480"/>
        <w:jc w:val="left"/>
        <w:rPr>
          <w:rFonts w:asciiTheme="minorEastAsia" w:eastAsiaTheme="minorEastAsia" w:hAnsiTheme="minorEastAsia" w:cs="宋体"/>
          <w:kern w:val="0"/>
          <w:sz w:val="24"/>
        </w:rPr>
      </w:pPr>
      <w:r w:rsidRPr="00A72797">
        <w:rPr>
          <w:rFonts w:asciiTheme="minorEastAsia" w:eastAsiaTheme="minorEastAsia" w:hAnsiTheme="minorEastAsia" w:cs="宋体" w:hint="eastAsia"/>
          <w:kern w:val="0"/>
          <w:sz w:val="24"/>
        </w:rPr>
        <w:t>2.如果我们的竞谈响应文件被接受，我们将严格履行竞谈文件中规定的每一项要求，按期.按质.按量履行义务。</w:t>
      </w:r>
    </w:p>
    <w:p w:rsidR="008A7874" w:rsidRPr="00A72797" w:rsidRDefault="008A7874" w:rsidP="008A7874">
      <w:pPr>
        <w:widowControl/>
        <w:spacing w:line="440" w:lineRule="exact"/>
        <w:ind w:firstLine="480"/>
        <w:jc w:val="left"/>
        <w:rPr>
          <w:rFonts w:asciiTheme="minorEastAsia" w:eastAsiaTheme="minorEastAsia" w:hAnsiTheme="minorEastAsia" w:cs="宋体"/>
          <w:kern w:val="0"/>
          <w:sz w:val="24"/>
        </w:rPr>
      </w:pPr>
      <w:r w:rsidRPr="00A72797">
        <w:rPr>
          <w:rFonts w:asciiTheme="minorEastAsia" w:eastAsiaTheme="minorEastAsia" w:hAnsiTheme="minorEastAsia" w:cs="宋体" w:hint="eastAsia"/>
          <w:kern w:val="0"/>
          <w:sz w:val="24"/>
        </w:rPr>
        <w:t>3.我单位参与本项目竞谈绝无借资质.挂靠行为。</w:t>
      </w:r>
    </w:p>
    <w:p w:rsidR="008A7874" w:rsidRPr="00A72797" w:rsidRDefault="008A7874" w:rsidP="008A7874">
      <w:pPr>
        <w:widowControl/>
        <w:spacing w:line="440" w:lineRule="exact"/>
        <w:ind w:firstLine="480"/>
        <w:jc w:val="left"/>
        <w:rPr>
          <w:rFonts w:asciiTheme="minorEastAsia" w:eastAsiaTheme="minorEastAsia" w:hAnsiTheme="minorEastAsia" w:cs="宋体"/>
          <w:kern w:val="0"/>
          <w:sz w:val="24"/>
        </w:rPr>
      </w:pPr>
      <w:r w:rsidRPr="00A72797">
        <w:rPr>
          <w:rFonts w:asciiTheme="minorEastAsia" w:eastAsiaTheme="minorEastAsia" w:hAnsiTheme="minorEastAsia" w:cs="宋体" w:hint="eastAsia"/>
          <w:kern w:val="0"/>
          <w:sz w:val="24"/>
        </w:rPr>
        <w:t>4.我单位遵守国家廉政相关规定，无失信.行贿等不良行为。</w:t>
      </w:r>
    </w:p>
    <w:p w:rsidR="008A7874" w:rsidRPr="00A72797" w:rsidRDefault="008A7874" w:rsidP="008A7874">
      <w:pPr>
        <w:widowControl/>
        <w:spacing w:line="440" w:lineRule="exact"/>
        <w:ind w:firstLine="480"/>
        <w:jc w:val="left"/>
        <w:rPr>
          <w:rFonts w:asciiTheme="minorEastAsia" w:eastAsiaTheme="minorEastAsia" w:hAnsiTheme="minorEastAsia" w:cs="宋体"/>
          <w:kern w:val="0"/>
          <w:sz w:val="24"/>
          <w:lang w:val="en-GB"/>
        </w:rPr>
      </w:pPr>
      <w:r w:rsidRPr="00A72797">
        <w:rPr>
          <w:rFonts w:asciiTheme="minorEastAsia" w:eastAsiaTheme="minorEastAsia" w:hAnsiTheme="minorEastAsia" w:cs="宋体" w:hint="eastAsia"/>
          <w:kern w:val="0"/>
          <w:sz w:val="24"/>
        </w:rPr>
        <w:t>4.</w:t>
      </w:r>
      <w:r w:rsidRPr="00A72797">
        <w:rPr>
          <w:rFonts w:asciiTheme="minorEastAsia" w:eastAsiaTheme="minorEastAsia" w:hAnsiTheme="minorEastAsia" w:cs="宋体" w:hint="eastAsia"/>
          <w:kern w:val="0"/>
          <w:sz w:val="24"/>
          <w:lang w:val="en-GB"/>
        </w:rPr>
        <w:t>我单位</w:t>
      </w:r>
      <w:r w:rsidRPr="00A72797">
        <w:rPr>
          <w:rFonts w:asciiTheme="minorEastAsia" w:eastAsiaTheme="minorEastAsia" w:hAnsiTheme="minorEastAsia" w:cs="宋体" w:hint="eastAsia"/>
          <w:kern w:val="0"/>
          <w:sz w:val="24"/>
        </w:rPr>
        <w:t>参与本项目竞谈绝无</w:t>
      </w:r>
      <w:r w:rsidRPr="00A72797">
        <w:rPr>
          <w:rFonts w:asciiTheme="minorEastAsia" w:eastAsiaTheme="minorEastAsia" w:hAnsiTheme="minorEastAsia" w:cs="宋体" w:hint="eastAsia"/>
          <w:kern w:val="0"/>
          <w:sz w:val="24"/>
          <w:lang w:val="en-GB"/>
        </w:rPr>
        <w:t>串标.围标等行为。</w:t>
      </w:r>
    </w:p>
    <w:p w:rsidR="008A7874" w:rsidRPr="00A72797" w:rsidRDefault="008A7874" w:rsidP="008A7874">
      <w:pPr>
        <w:widowControl/>
        <w:spacing w:line="440" w:lineRule="exact"/>
        <w:ind w:firstLine="482"/>
        <w:jc w:val="left"/>
        <w:rPr>
          <w:rFonts w:asciiTheme="minorEastAsia" w:eastAsiaTheme="minorEastAsia" w:hAnsiTheme="minorEastAsia" w:cs="宋体"/>
          <w:kern w:val="0"/>
          <w:sz w:val="24"/>
          <w:lang w:val="en-GB"/>
        </w:rPr>
      </w:pPr>
      <w:r w:rsidRPr="00A72797">
        <w:rPr>
          <w:rFonts w:asciiTheme="minorEastAsia" w:eastAsiaTheme="minorEastAsia" w:hAnsiTheme="minorEastAsia" w:cs="宋体" w:hint="eastAsia"/>
          <w:kern w:val="0"/>
          <w:sz w:val="24"/>
        </w:rPr>
        <w:t>5.</w:t>
      </w:r>
      <w:r w:rsidRPr="00A72797">
        <w:rPr>
          <w:rFonts w:asciiTheme="minorEastAsia" w:eastAsiaTheme="minorEastAsia" w:hAnsiTheme="minorEastAsia" w:cs="宋体" w:hint="eastAsia"/>
          <w:kern w:val="0"/>
          <w:sz w:val="24"/>
          <w:lang w:val="en-GB"/>
        </w:rPr>
        <w:t>我单位在参加采购活动前三年内，在经营活动中没有重大违法记录。</w:t>
      </w:r>
    </w:p>
    <w:p w:rsidR="008A7874" w:rsidRPr="00A72797" w:rsidRDefault="008A7874" w:rsidP="008A7874">
      <w:pPr>
        <w:spacing w:line="440" w:lineRule="exact"/>
        <w:ind w:firstLineChars="200" w:firstLine="480"/>
        <w:rPr>
          <w:rFonts w:asciiTheme="minorEastAsia" w:eastAsiaTheme="minorEastAsia" w:hAnsiTheme="minorEastAsia" w:cs="宋体"/>
          <w:sz w:val="24"/>
        </w:rPr>
      </w:pPr>
      <w:r w:rsidRPr="00A72797">
        <w:rPr>
          <w:rFonts w:asciiTheme="minorEastAsia" w:eastAsiaTheme="minorEastAsia" w:hAnsiTheme="minorEastAsia" w:cs="宋体" w:hint="eastAsia"/>
          <w:sz w:val="24"/>
        </w:rPr>
        <w:t>6.我们同意你们确定成交供应商的方式，同时认为较低的报价和较高的优惠比例是成交的重要选择标准，但不是唯一的选择标准。</w:t>
      </w:r>
    </w:p>
    <w:p w:rsidR="008A7874" w:rsidRPr="00A72797" w:rsidRDefault="008A7874" w:rsidP="008A7874">
      <w:pPr>
        <w:spacing w:line="440" w:lineRule="exact"/>
        <w:ind w:firstLineChars="200" w:firstLine="480"/>
        <w:rPr>
          <w:rFonts w:asciiTheme="minorEastAsia" w:eastAsiaTheme="minorEastAsia" w:hAnsiTheme="minorEastAsia" w:cs="宋体"/>
          <w:sz w:val="24"/>
        </w:rPr>
      </w:pPr>
      <w:r w:rsidRPr="00A72797">
        <w:rPr>
          <w:rFonts w:asciiTheme="minorEastAsia" w:eastAsiaTheme="minorEastAsia" w:hAnsiTheme="minorEastAsia" w:cs="宋体" w:hint="eastAsia"/>
          <w:sz w:val="24"/>
        </w:rPr>
        <w:t>7．我们愿意遵守竞谈文件中所列的收费标准，同时承担竞谈文件中对成交供应商规定的各项责任。</w:t>
      </w:r>
    </w:p>
    <w:p w:rsidR="008A7874" w:rsidRPr="00A72797" w:rsidRDefault="008A7874" w:rsidP="008A7874">
      <w:pPr>
        <w:spacing w:line="440" w:lineRule="exact"/>
        <w:ind w:firstLineChars="200" w:firstLine="480"/>
        <w:rPr>
          <w:rFonts w:asciiTheme="minorEastAsia" w:eastAsiaTheme="minorEastAsia" w:hAnsiTheme="minorEastAsia" w:cs="宋体"/>
          <w:sz w:val="24"/>
          <w:lang w:val="en-GB"/>
        </w:rPr>
      </w:pPr>
      <w:r w:rsidRPr="00A72797">
        <w:rPr>
          <w:rFonts w:asciiTheme="minorEastAsia" w:eastAsiaTheme="minorEastAsia" w:hAnsiTheme="minorEastAsia" w:cs="宋体" w:hint="eastAsia"/>
          <w:sz w:val="24"/>
        </w:rPr>
        <w:t>8.我们所作的针对该项目的竞谈响应文件在竞谈开始后的全过程中保持有效，对评审小组所作的需求变更我单位将作出相应更改和变动。</w:t>
      </w:r>
    </w:p>
    <w:p w:rsidR="008A7874" w:rsidRPr="00A72797" w:rsidRDefault="008A7874" w:rsidP="008A7874">
      <w:pPr>
        <w:widowControl/>
        <w:spacing w:line="440" w:lineRule="exact"/>
        <w:ind w:firstLine="480"/>
        <w:jc w:val="left"/>
        <w:rPr>
          <w:rFonts w:asciiTheme="minorEastAsia" w:eastAsiaTheme="minorEastAsia" w:hAnsiTheme="minorEastAsia" w:cs="宋体"/>
          <w:kern w:val="0"/>
          <w:sz w:val="24"/>
        </w:rPr>
      </w:pPr>
      <w:r w:rsidRPr="00A72797">
        <w:rPr>
          <w:rFonts w:asciiTheme="minorEastAsia" w:eastAsiaTheme="minorEastAsia" w:hAnsiTheme="minorEastAsia" w:cs="宋体" w:hint="eastAsia"/>
          <w:kern w:val="0"/>
          <w:sz w:val="24"/>
        </w:rPr>
        <w:t>9.如成为成交供应商，我单位</w:t>
      </w:r>
      <w:r w:rsidRPr="00A72797">
        <w:rPr>
          <w:rFonts w:asciiTheme="minorEastAsia" w:eastAsiaTheme="minorEastAsia" w:hAnsiTheme="minorEastAsia" w:cs="宋体" w:hint="eastAsia"/>
          <w:kern w:val="0"/>
          <w:sz w:val="24"/>
          <w:lang w:val="en-GB"/>
        </w:rPr>
        <w:t>在采购方公示结束后</w:t>
      </w:r>
      <w:r w:rsidRPr="00A72797">
        <w:rPr>
          <w:rFonts w:asciiTheme="minorEastAsia" w:eastAsiaTheme="minorEastAsia" w:hAnsiTheme="minorEastAsia" w:cs="宋体" w:hint="eastAsia"/>
          <w:kern w:val="0"/>
          <w:sz w:val="24"/>
        </w:rPr>
        <w:t>3天内领取成交通知书。</w:t>
      </w:r>
    </w:p>
    <w:p w:rsidR="008A7874" w:rsidRPr="00A72797" w:rsidRDefault="008A7874" w:rsidP="008A7874">
      <w:pPr>
        <w:widowControl/>
        <w:spacing w:line="440" w:lineRule="exact"/>
        <w:ind w:firstLine="480"/>
        <w:jc w:val="left"/>
        <w:rPr>
          <w:rFonts w:asciiTheme="minorEastAsia" w:eastAsiaTheme="minorEastAsia" w:hAnsiTheme="minorEastAsia" w:cs="宋体"/>
          <w:kern w:val="0"/>
          <w:sz w:val="24"/>
        </w:rPr>
      </w:pPr>
      <w:r w:rsidRPr="00A72797">
        <w:rPr>
          <w:rFonts w:asciiTheme="minorEastAsia" w:eastAsiaTheme="minorEastAsia" w:hAnsiTheme="minorEastAsia" w:cs="宋体" w:hint="eastAsia"/>
          <w:kern w:val="0"/>
          <w:sz w:val="24"/>
        </w:rPr>
        <w:t>10.如成为成交供应商，我单位将按照竞谈文件规定并在成交通知书规定的时限内与采购单位签订合同。</w:t>
      </w:r>
    </w:p>
    <w:p w:rsidR="008A7874" w:rsidRPr="00A72797" w:rsidRDefault="008A7874" w:rsidP="008A7874">
      <w:pPr>
        <w:widowControl/>
        <w:spacing w:line="440" w:lineRule="exact"/>
        <w:ind w:firstLine="480"/>
        <w:jc w:val="left"/>
        <w:rPr>
          <w:rFonts w:asciiTheme="minorEastAsia" w:eastAsiaTheme="minorEastAsia" w:hAnsiTheme="minorEastAsia" w:cs="宋体"/>
          <w:kern w:val="0"/>
          <w:sz w:val="24"/>
        </w:rPr>
      </w:pPr>
      <w:r w:rsidRPr="00A72797">
        <w:rPr>
          <w:rFonts w:asciiTheme="minorEastAsia" w:eastAsiaTheme="minorEastAsia" w:hAnsiTheme="minorEastAsia" w:cs="宋体" w:hint="eastAsia"/>
          <w:kern w:val="0"/>
          <w:sz w:val="24"/>
        </w:rPr>
        <w:t>11.如成为成交供应商，我单位将按照竞谈文件规定以及响应文件中承诺的相关事项向采购单位提供完整相关证明材料或配合采购人做好相关工作。</w:t>
      </w:r>
    </w:p>
    <w:p w:rsidR="008A7874" w:rsidRPr="00A72797" w:rsidRDefault="008A7874" w:rsidP="008A7874">
      <w:pPr>
        <w:spacing w:line="440" w:lineRule="exact"/>
        <w:ind w:firstLineChars="200" w:firstLine="480"/>
        <w:rPr>
          <w:rFonts w:asciiTheme="minorEastAsia" w:eastAsiaTheme="minorEastAsia" w:hAnsiTheme="minorEastAsia" w:cs="黑体"/>
          <w:bCs/>
          <w:sz w:val="24"/>
        </w:rPr>
      </w:pPr>
    </w:p>
    <w:p w:rsidR="008A7874" w:rsidRPr="00A72797" w:rsidRDefault="008A7874" w:rsidP="008A7874">
      <w:pPr>
        <w:widowControl/>
        <w:spacing w:line="440" w:lineRule="exact"/>
        <w:jc w:val="left"/>
        <w:rPr>
          <w:rFonts w:asciiTheme="minorEastAsia" w:eastAsiaTheme="minorEastAsia" w:hAnsiTheme="minorEastAsia" w:cs="宋体"/>
          <w:kern w:val="0"/>
          <w:sz w:val="24"/>
        </w:rPr>
      </w:pPr>
    </w:p>
    <w:p w:rsidR="008A7874" w:rsidRPr="00A72797" w:rsidRDefault="008A7874" w:rsidP="008A7874">
      <w:pPr>
        <w:widowControl/>
        <w:spacing w:line="440" w:lineRule="exact"/>
        <w:rPr>
          <w:rFonts w:asciiTheme="minorEastAsia" w:eastAsiaTheme="minorEastAsia" w:hAnsiTheme="minorEastAsia" w:cs="宋体"/>
          <w:kern w:val="0"/>
          <w:sz w:val="24"/>
        </w:rPr>
      </w:pPr>
      <w:r w:rsidRPr="00A72797">
        <w:rPr>
          <w:rFonts w:asciiTheme="minorEastAsia" w:eastAsiaTheme="minorEastAsia" w:hAnsiTheme="minorEastAsia" w:cs="宋体" w:hint="eastAsia"/>
          <w:kern w:val="0"/>
          <w:sz w:val="24"/>
        </w:rPr>
        <w:t xml:space="preserve">供应商（盖公章）： </w:t>
      </w:r>
    </w:p>
    <w:p w:rsidR="008A7874" w:rsidRPr="00A72797" w:rsidRDefault="008A7874" w:rsidP="008A7874">
      <w:pPr>
        <w:widowControl/>
        <w:spacing w:line="440" w:lineRule="exact"/>
        <w:rPr>
          <w:rFonts w:asciiTheme="minorEastAsia" w:eastAsiaTheme="minorEastAsia" w:hAnsiTheme="minorEastAsia" w:cs="宋体"/>
          <w:kern w:val="0"/>
          <w:sz w:val="24"/>
        </w:rPr>
      </w:pPr>
      <w:r w:rsidRPr="00A72797">
        <w:rPr>
          <w:rFonts w:asciiTheme="minorEastAsia" w:eastAsiaTheme="minorEastAsia" w:hAnsiTheme="minorEastAsia" w:cs="宋体" w:hint="eastAsia"/>
          <w:kern w:val="0"/>
          <w:sz w:val="24"/>
        </w:rPr>
        <w:t>法定代表人或</w:t>
      </w:r>
      <w:r w:rsidRPr="00A72797">
        <w:rPr>
          <w:rFonts w:asciiTheme="minorEastAsia" w:eastAsiaTheme="minorEastAsia" w:hAnsiTheme="minorEastAsia" w:hint="eastAsia"/>
          <w:kern w:val="0"/>
          <w:sz w:val="24"/>
        </w:rPr>
        <w:t>委托代理人</w:t>
      </w:r>
      <w:r w:rsidRPr="00A72797">
        <w:rPr>
          <w:rFonts w:asciiTheme="minorEastAsia" w:eastAsiaTheme="minorEastAsia" w:hAnsiTheme="minorEastAsia" w:cs="宋体" w:hint="eastAsia"/>
          <w:kern w:val="0"/>
          <w:sz w:val="24"/>
        </w:rPr>
        <w:t>（签字）：</w:t>
      </w:r>
    </w:p>
    <w:p w:rsidR="008A7874" w:rsidRPr="00A72797" w:rsidRDefault="008A7874" w:rsidP="008A7874">
      <w:pPr>
        <w:spacing w:line="440" w:lineRule="exact"/>
        <w:rPr>
          <w:rFonts w:asciiTheme="minorEastAsia" w:eastAsiaTheme="minorEastAsia" w:hAnsiTheme="minorEastAsia" w:cs="宋体"/>
          <w:sz w:val="24"/>
        </w:rPr>
      </w:pPr>
      <w:r w:rsidRPr="00A72797">
        <w:rPr>
          <w:rFonts w:asciiTheme="minorEastAsia" w:eastAsiaTheme="minorEastAsia" w:hAnsiTheme="minorEastAsia" w:cs="宋体" w:hint="eastAsia"/>
          <w:sz w:val="24"/>
        </w:rPr>
        <w:t>日期： 年 月 日</w:t>
      </w:r>
    </w:p>
    <w:p w:rsidR="008A7874" w:rsidRPr="00A72797" w:rsidRDefault="008A7874" w:rsidP="008A7874">
      <w:pPr>
        <w:snapToGrid w:val="0"/>
        <w:spacing w:line="300" w:lineRule="auto"/>
        <w:outlineLvl w:val="0"/>
        <w:rPr>
          <w:rFonts w:asciiTheme="minorEastAsia" w:eastAsiaTheme="minorEastAsia" w:hAnsiTheme="minorEastAsia"/>
          <w:bCs/>
          <w:sz w:val="24"/>
          <w:lang w:bidi="zh-CN"/>
        </w:rPr>
      </w:pPr>
      <w:r w:rsidRPr="00A72797">
        <w:rPr>
          <w:rFonts w:asciiTheme="minorEastAsia" w:eastAsiaTheme="minorEastAsia" w:hAnsiTheme="minorEastAsia" w:hint="eastAsia"/>
          <w:bCs/>
          <w:sz w:val="24"/>
          <w:lang w:bidi="zh-CN"/>
        </w:rPr>
        <w:t xml:space="preserve"> </w:t>
      </w:r>
    </w:p>
    <w:bookmarkEnd w:id="83"/>
    <w:bookmarkEnd w:id="84"/>
    <w:p w:rsidR="008E48A8" w:rsidRPr="00A72797" w:rsidRDefault="008E48A8" w:rsidP="008A7874">
      <w:pPr>
        <w:snapToGrid w:val="0"/>
        <w:spacing w:line="300" w:lineRule="auto"/>
        <w:outlineLvl w:val="0"/>
        <w:rPr>
          <w:rFonts w:asciiTheme="minorEastAsia" w:eastAsiaTheme="minorEastAsia" w:hAnsiTheme="minorEastAsia"/>
          <w:sz w:val="24"/>
        </w:rPr>
      </w:pPr>
    </w:p>
    <w:sectPr w:rsidR="008E48A8" w:rsidRPr="00A72797" w:rsidSect="00F8643B">
      <w:footerReference w:type="default" r:id="rId7"/>
      <w:pgSz w:w="11907" w:h="16839"/>
      <w:pgMar w:top="1440" w:right="1701" w:bottom="1440" w:left="156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776" w:rsidRDefault="00612776">
      <w:r>
        <w:separator/>
      </w:r>
    </w:p>
  </w:endnote>
  <w:endnote w:type="continuationSeparator" w:id="0">
    <w:p w:rsidR="00612776" w:rsidRDefault="0061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76" w:rsidRDefault="00690217">
    <w:pPr>
      <w:pStyle w:val="a9"/>
      <w:jc w:val="center"/>
    </w:pPr>
    <w:r>
      <w:fldChar w:fldCharType="begin"/>
    </w:r>
    <w:r>
      <w:instrText xml:space="preserve"> PAGE   \* MERGEFORMAT </w:instrText>
    </w:r>
    <w:r>
      <w:fldChar w:fldCharType="separate"/>
    </w:r>
    <w:r w:rsidRPr="00690217">
      <w:rPr>
        <w:noProof/>
        <w:lang w:val="zh-CN"/>
      </w:rPr>
      <w:t>4</w:t>
    </w:r>
    <w:r>
      <w:rPr>
        <w:noProof/>
        <w:lang w:val="zh-CN"/>
      </w:rPr>
      <w:fldChar w:fldCharType="end"/>
    </w:r>
  </w:p>
  <w:p w:rsidR="00612776" w:rsidRDefault="006127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776" w:rsidRDefault="00612776">
      <w:r>
        <w:separator/>
      </w:r>
    </w:p>
  </w:footnote>
  <w:footnote w:type="continuationSeparator" w:id="0">
    <w:p w:rsidR="00612776" w:rsidRDefault="00612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noPunctuationKerning/>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lMzkxN2U4NDI4OGI5ZWVjNzFhZjk2NmVkMmI1ZTcifQ=="/>
  </w:docVars>
  <w:rsids>
    <w:rsidRoot w:val="00E1428C"/>
    <w:rsid w:val="00001FB7"/>
    <w:rsid w:val="00003A9F"/>
    <w:rsid w:val="00003BD8"/>
    <w:rsid w:val="0000457B"/>
    <w:rsid w:val="0000469A"/>
    <w:rsid w:val="00004D13"/>
    <w:rsid w:val="00004FB3"/>
    <w:rsid w:val="00007200"/>
    <w:rsid w:val="00010D02"/>
    <w:rsid w:val="000117B8"/>
    <w:rsid w:val="00011F50"/>
    <w:rsid w:val="00013E31"/>
    <w:rsid w:val="00016C1C"/>
    <w:rsid w:val="00022EAD"/>
    <w:rsid w:val="000233A2"/>
    <w:rsid w:val="00023AC6"/>
    <w:rsid w:val="000252FE"/>
    <w:rsid w:val="00026660"/>
    <w:rsid w:val="00027214"/>
    <w:rsid w:val="00027F16"/>
    <w:rsid w:val="00031A56"/>
    <w:rsid w:val="00031EAC"/>
    <w:rsid w:val="00035F29"/>
    <w:rsid w:val="000363E7"/>
    <w:rsid w:val="000363EC"/>
    <w:rsid w:val="00040BC7"/>
    <w:rsid w:val="00040F16"/>
    <w:rsid w:val="0004362B"/>
    <w:rsid w:val="0005103D"/>
    <w:rsid w:val="00057185"/>
    <w:rsid w:val="00063F8F"/>
    <w:rsid w:val="0006533C"/>
    <w:rsid w:val="0006649C"/>
    <w:rsid w:val="000671D6"/>
    <w:rsid w:val="000707B4"/>
    <w:rsid w:val="000713B7"/>
    <w:rsid w:val="00071BC7"/>
    <w:rsid w:val="00072B35"/>
    <w:rsid w:val="000739C8"/>
    <w:rsid w:val="00077641"/>
    <w:rsid w:val="00077BA9"/>
    <w:rsid w:val="00080741"/>
    <w:rsid w:val="000811BB"/>
    <w:rsid w:val="00082FBE"/>
    <w:rsid w:val="000852AF"/>
    <w:rsid w:val="00085363"/>
    <w:rsid w:val="00085393"/>
    <w:rsid w:val="000860E4"/>
    <w:rsid w:val="00087321"/>
    <w:rsid w:val="00090F10"/>
    <w:rsid w:val="0009447E"/>
    <w:rsid w:val="0009473F"/>
    <w:rsid w:val="00094BC1"/>
    <w:rsid w:val="00095709"/>
    <w:rsid w:val="000A04E2"/>
    <w:rsid w:val="000A09B7"/>
    <w:rsid w:val="000A1EC8"/>
    <w:rsid w:val="000A4A13"/>
    <w:rsid w:val="000A4BFE"/>
    <w:rsid w:val="000A55AE"/>
    <w:rsid w:val="000B05ED"/>
    <w:rsid w:val="000B0BCB"/>
    <w:rsid w:val="000B1ACE"/>
    <w:rsid w:val="000B2B8B"/>
    <w:rsid w:val="000B403A"/>
    <w:rsid w:val="000B4ADD"/>
    <w:rsid w:val="000B5AE0"/>
    <w:rsid w:val="000B658C"/>
    <w:rsid w:val="000B7BC2"/>
    <w:rsid w:val="000B7DDF"/>
    <w:rsid w:val="000C1991"/>
    <w:rsid w:val="000C31D0"/>
    <w:rsid w:val="000C4790"/>
    <w:rsid w:val="000C5261"/>
    <w:rsid w:val="000C5465"/>
    <w:rsid w:val="000C6148"/>
    <w:rsid w:val="000C6432"/>
    <w:rsid w:val="000C6996"/>
    <w:rsid w:val="000C69A1"/>
    <w:rsid w:val="000C70E3"/>
    <w:rsid w:val="000D1439"/>
    <w:rsid w:val="000D1529"/>
    <w:rsid w:val="000D17D3"/>
    <w:rsid w:val="000D2AB2"/>
    <w:rsid w:val="000D2D29"/>
    <w:rsid w:val="000D3629"/>
    <w:rsid w:val="000D3729"/>
    <w:rsid w:val="000D3EB1"/>
    <w:rsid w:val="000D4D88"/>
    <w:rsid w:val="000D7115"/>
    <w:rsid w:val="000E1882"/>
    <w:rsid w:val="000E2F2C"/>
    <w:rsid w:val="000E4F16"/>
    <w:rsid w:val="000E5CCA"/>
    <w:rsid w:val="000E65FC"/>
    <w:rsid w:val="000F23EA"/>
    <w:rsid w:val="000F2802"/>
    <w:rsid w:val="000F28DF"/>
    <w:rsid w:val="000F3619"/>
    <w:rsid w:val="000F426E"/>
    <w:rsid w:val="000F4439"/>
    <w:rsid w:val="000F5C56"/>
    <w:rsid w:val="000F6710"/>
    <w:rsid w:val="000F7C94"/>
    <w:rsid w:val="00100257"/>
    <w:rsid w:val="00100CC8"/>
    <w:rsid w:val="00100E6B"/>
    <w:rsid w:val="001029E4"/>
    <w:rsid w:val="00102CC6"/>
    <w:rsid w:val="00110895"/>
    <w:rsid w:val="00112EFF"/>
    <w:rsid w:val="001145A4"/>
    <w:rsid w:val="0011572C"/>
    <w:rsid w:val="00117646"/>
    <w:rsid w:val="001200E9"/>
    <w:rsid w:val="00120C0C"/>
    <w:rsid w:val="00122412"/>
    <w:rsid w:val="00122762"/>
    <w:rsid w:val="001235BA"/>
    <w:rsid w:val="00123970"/>
    <w:rsid w:val="0012592D"/>
    <w:rsid w:val="00125946"/>
    <w:rsid w:val="00127D42"/>
    <w:rsid w:val="00130545"/>
    <w:rsid w:val="00130BE2"/>
    <w:rsid w:val="00132340"/>
    <w:rsid w:val="00132CBD"/>
    <w:rsid w:val="00132D06"/>
    <w:rsid w:val="00133C9F"/>
    <w:rsid w:val="001362CB"/>
    <w:rsid w:val="00137F66"/>
    <w:rsid w:val="0014069B"/>
    <w:rsid w:val="00140FD0"/>
    <w:rsid w:val="001422B8"/>
    <w:rsid w:val="00142D36"/>
    <w:rsid w:val="00146C24"/>
    <w:rsid w:val="001470BD"/>
    <w:rsid w:val="00147A51"/>
    <w:rsid w:val="00147A60"/>
    <w:rsid w:val="00151A9E"/>
    <w:rsid w:val="001555E7"/>
    <w:rsid w:val="00155690"/>
    <w:rsid w:val="001570D4"/>
    <w:rsid w:val="00160309"/>
    <w:rsid w:val="0016109E"/>
    <w:rsid w:val="00163906"/>
    <w:rsid w:val="00166023"/>
    <w:rsid w:val="001670FA"/>
    <w:rsid w:val="00167138"/>
    <w:rsid w:val="001679B9"/>
    <w:rsid w:val="00170E5C"/>
    <w:rsid w:val="00171145"/>
    <w:rsid w:val="00174886"/>
    <w:rsid w:val="001749EF"/>
    <w:rsid w:val="0017626E"/>
    <w:rsid w:val="001774E7"/>
    <w:rsid w:val="00177545"/>
    <w:rsid w:val="00177844"/>
    <w:rsid w:val="00177ADD"/>
    <w:rsid w:val="00182CA1"/>
    <w:rsid w:val="00184921"/>
    <w:rsid w:val="00185D87"/>
    <w:rsid w:val="00186B3B"/>
    <w:rsid w:val="001903D4"/>
    <w:rsid w:val="00193365"/>
    <w:rsid w:val="00194854"/>
    <w:rsid w:val="001A11F7"/>
    <w:rsid w:val="001A1AC6"/>
    <w:rsid w:val="001A25F9"/>
    <w:rsid w:val="001A35A6"/>
    <w:rsid w:val="001A3EDD"/>
    <w:rsid w:val="001A67C2"/>
    <w:rsid w:val="001A67C9"/>
    <w:rsid w:val="001A6F1E"/>
    <w:rsid w:val="001B5464"/>
    <w:rsid w:val="001B5CD7"/>
    <w:rsid w:val="001C018A"/>
    <w:rsid w:val="001C15EA"/>
    <w:rsid w:val="001C4A6C"/>
    <w:rsid w:val="001C5006"/>
    <w:rsid w:val="001C6D63"/>
    <w:rsid w:val="001D0413"/>
    <w:rsid w:val="001D1920"/>
    <w:rsid w:val="001D1D6F"/>
    <w:rsid w:val="001D279A"/>
    <w:rsid w:val="001D2FD8"/>
    <w:rsid w:val="001D4E95"/>
    <w:rsid w:val="001D4F2D"/>
    <w:rsid w:val="001E02FF"/>
    <w:rsid w:val="001E1433"/>
    <w:rsid w:val="001E19BC"/>
    <w:rsid w:val="001E1FC9"/>
    <w:rsid w:val="001E423A"/>
    <w:rsid w:val="001E5A56"/>
    <w:rsid w:val="001E614E"/>
    <w:rsid w:val="001F0370"/>
    <w:rsid w:val="001F0B9F"/>
    <w:rsid w:val="001F0E54"/>
    <w:rsid w:val="001F12A5"/>
    <w:rsid w:val="001F3347"/>
    <w:rsid w:val="001F498B"/>
    <w:rsid w:val="001F4F3E"/>
    <w:rsid w:val="001F788A"/>
    <w:rsid w:val="00201126"/>
    <w:rsid w:val="00201336"/>
    <w:rsid w:val="00202218"/>
    <w:rsid w:val="00202373"/>
    <w:rsid w:val="0020312E"/>
    <w:rsid w:val="00204B7C"/>
    <w:rsid w:val="002054B7"/>
    <w:rsid w:val="00205AD0"/>
    <w:rsid w:val="002074B0"/>
    <w:rsid w:val="00207762"/>
    <w:rsid w:val="00212560"/>
    <w:rsid w:val="0021329C"/>
    <w:rsid w:val="00217DD0"/>
    <w:rsid w:val="00221CD6"/>
    <w:rsid w:val="00222DF0"/>
    <w:rsid w:val="002244DA"/>
    <w:rsid w:val="0022511E"/>
    <w:rsid w:val="002252DD"/>
    <w:rsid w:val="002328CB"/>
    <w:rsid w:val="00233EAF"/>
    <w:rsid w:val="00234DAB"/>
    <w:rsid w:val="00234DE8"/>
    <w:rsid w:val="002359CD"/>
    <w:rsid w:val="00235E18"/>
    <w:rsid w:val="00235FA8"/>
    <w:rsid w:val="00237A4F"/>
    <w:rsid w:val="00240384"/>
    <w:rsid w:val="00240B2C"/>
    <w:rsid w:val="00242A17"/>
    <w:rsid w:val="00243475"/>
    <w:rsid w:val="00244388"/>
    <w:rsid w:val="0024560E"/>
    <w:rsid w:val="002463E0"/>
    <w:rsid w:val="002468F0"/>
    <w:rsid w:val="00247A6D"/>
    <w:rsid w:val="00251ED4"/>
    <w:rsid w:val="00252F31"/>
    <w:rsid w:val="0025517B"/>
    <w:rsid w:val="002602DD"/>
    <w:rsid w:val="002611A4"/>
    <w:rsid w:val="002666B9"/>
    <w:rsid w:val="00267030"/>
    <w:rsid w:val="00267FC4"/>
    <w:rsid w:val="00270077"/>
    <w:rsid w:val="00272109"/>
    <w:rsid w:val="0027266C"/>
    <w:rsid w:val="002726E3"/>
    <w:rsid w:val="00275835"/>
    <w:rsid w:val="00275940"/>
    <w:rsid w:val="00276A18"/>
    <w:rsid w:val="002807D5"/>
    <w:rsid w:val="002840DC"/>
    <w:rsid w:val="002846A1"/>
    <w:rsid w:val="00287452"/>
    <w:rsid w:val="00291471"/>
    <w:rsid w:val="00292D93"/>
    <w:rsid w:val="00294D74"/>
    <w:rsid w:val="002953D7"/>
    <w:rsid w:val="0029593D"/>
    <w:rsid w:val="002965DC"/>
    <w:rsid w:val="00297431"/>
    <w:rsid w:val="002A0366"/>
    <w:rsid w:val="002A0602"/>
    <w:rsid w:val="002A1054"/>
    <w:rsid w:val="002A2D4E"/>
    <w:rsid w:val="002A4849"/>
    <w:rsid w:val="002A6080"/>
    <w:rsid w:val="002A7F5E"/>
    <w:rsid w:val="002B29D3"/>
    <w:rsid w:val="002B4BB6"/>
    <w:rsid w:val="002B5CA2"/>
    <w:rsid w:val="002B708A"/>
    <w:rsid w:val="002C221F"/>
    <w:rsid w:val="002C29D9"/>
    <w:rsid w:val="002C3099"/>
    <w:rsid w:val="002C3FA7"/>
    <w:rsid w:val="002C72A6"/>
    <w:rsid w:val="002C7982"/>
    <w:rsid w:val="002D19FF"/>
    <w:rsid w:val="002D4F70"/>
    <w:rsid w:val="002D5098"/>
    <w:rsid w:val="002D6110"/>
    <w:rsid w:val="002E1A49"/>
    <w:rsid w:val="002E1B37"/>
    <w:rsid w:val="002E225C"/>
    <w:rsid w:val="002E27F7"/>
    <w:rsid w:val="002E42CD"/>
    <w:rsid w:val="002E4F4C"/>
    <w:rsid w:val="002E56B3"/>
    <w:rsid w:val="002E7263"/>
    <w:rsid w:val="002E7CD3"/>
    <w:rsid w:val="002F67F8"/>
    <w:rsid w:val="002F6A0F"/>
    <w:rsid w:val="002F6EC6"/>
    <w:rsid w:val="003009D5"/>
    <w:rsid w:val="00300A5F"/>
    <w:rsid w:val="00301010"/>
    <w:rsid w:val="00305D4F"/>
    <w:rsid w:val="00305DD1"/>
    <w:rsid w:val="0030609F"/>
    <w:rsid w:val="003061D3"/>
    <w:rsid w:val="0030739E"/>
    <w:rsid w:val="00311E49"/>
    <w:rsid w:val="00313059"/>
    <w:rsid w:val="003133F1"/>
    <w:rsid w:val="00314C38"/>
    <w:rsid w:val="00314EC5"/>
    <w:rsid w:val="00315C11"/>
    <w:rsid w:val="003202FC"/>
    <w:rsid w:val="00321CBF"/>
    <w:rsid w:val="003233E3"/>
    <w:rsid w:val="00323BAB"/>
    <w:rsid w:val="00324F82"/>
    <w:rsid w:val="00330737"/>
    <w:rsid w:val="0033101F"/>
    <w:rsid w:val="00332797"/>
    <w:rsid w:val="003337D3"/>
    <w:rsid w:val="00333804"/>
    <w:rsid w:val="00334C59"/>
    <w:rsid w:val="00335148"/>
    <w:rsid w:val="00335962"/>
    <w:rsid w:val="003367A0"/>
    <w:rsid w:val="00340737"/>
    <w:rsid w:val="00342CD9"/>
    <w:rsid w:val="00344E99"/>
    <w:rsid w:val="00345C12"/>
    <w:rsid w:val="003466FD"/>
    <w:rsid w:val="00346867"/>
    <w:rsid w:val="00346E1C"/>
    <w:rsid w:val="00347663"/>
    <w:rsid w:val="00347E8E"/>
    <w:rsid w:val="00351085"/>
    <w:rsid w:val="003534C6"/>
    <w:rsid w:val="00355DE5"/>
    <w:rsid w:val="00356876"/>
    <w:rsid w:val="003572BC"/>
    <w:rsid w:val="00361E56"/>
    <w:rsid w:val="00363E4D"/>
    <w:rsid w:val="00364045"/>
    <w:rsid w:val="00366CF2"/>
    <w:rsid w:val="003706E2"/>
    <w:rsid w:val="00370769"/>
    <w:rsid w:val="00371044"/>
    <w:rsid w:val="00371871"/>
    <w:rsid w:val="003763A0"/>
    <w:rsid w:val="0037694C"/>
    <w:rsid w:val="00376A30"/>
    <w:rsid w:val="00376E94"/>
    <w:rsid w:val="003772DC"/>
    <w:rsid w:val="003811C6"/>
    <w:rsid w:val="003817EC"/>
    <w:rsid w:val="003851B6"/>
    <w:rsid w:val="003851F2"/>
    <w:rsid w:val="00385A7C"/>
    <w:rsid w:val="00385B36"/>
    <w:rsid w:val="003862B7"/>
    <w:rsid w:val="00387CDE"/>
    <w:rsid w:val="00390C33"/>
    <w:rsid w:val="0039137F"/>
    <w:rsid w:val="00391CB8"/>
    <w:rsid w:val="00391D08"/>
    <w:rsid w:val="00394946"/>
    <w:rsid w:val="00395FAE"/>
    <w:rsid w:val="00397453"/>
    <w:rsid w:val="00397D7E"/>
    <w:rsid w:val="003A060B"/>
    <w:rsid w:val="003A4135"/>
    <w:rsid w:val="003A4981"/>
    <w:rsid w:val="003A50D7"/>
    <w:rsid w:val="003A5FB7"/>
    <w:rsid w:val="003B0398"/>
    <w:rsid w:val="003B0DE4"/>
    <w:rsid w:val="003B1C66"/>
    <w:rsid w:val="003B1F1C"/>
    <w:rsid w:val="003B49C5"/>
    <w:rsid w:val="003B4C66"/>
    <w:rsid w:val="003B5148"/>
    <w:rsid w:val="003C2B4E"/>
    <w:rsid w:val="003C2B8E"/>
    <w:rsid w:val="003C2C57"/>
    <w:rsid w:val="003C4B46"/>
    <w:rsid w:val="003C5561"/>
    <w:rsid w:val="003C6180"/>
    <w:rsid w:val="003C7614"/>
    <w:rsid w:val="003D1D30"/>
    <w:rsid w:val="003D24C3"/>
    <w:rsid w:val="003D4401"/>
    <w:rsid w:val="003D5909"/>
    <w:rsid w:val="003D62EA"/>
    <w:rsid w:val="003D64B6"/>
    <w:rsid w:val="003E0F25"/>
    <w:rsid w:val="003E24A1"/>
    <w:rsid w:val="003E4EDB"/>
    <w:rsid w:val="003E546B"/>
    <w:rsid w:val="003F09B5"/>
    <w:rsid w:val="003F1853"/>
    <w:rsid w:val="003F1C07"/>
    <w:rsid w:val="003F3261"/>
    <w:rsid w:val="003F3641"/>
    <w:rsid w:val="003F3AC2"/>
    <w:rsid w:val="003F3E0C"/>
    <w:rsid w:val="003F4D03"/>
    <w:rsid w:val="003F5D1B"/>
    <w:rsid w:val="003F600A"/>
    <w:rsid w:val="0040016F"/>
    <w:rsid w:val="004013A3"/>
    <w:rsid w:val="004023F9"/>
    <w:rsid w:val="004026F5"/>
    <w:rsid w:val="004029D8"/>
    <w:rsid w:val="00402AA6"/>
    <w:rsid w:val="00402EE2"/>
    <w:rsid w:val="00403137"/>
    <w:rsid w:val="004031E9"/>
    <w:rsid w:val="00403B9D"/>
    <w:rsid w:val="004100C5"/>
    <w:rsid w:val="00411803"/>
    <w:rsid w:val="004118D2"/>
    <w:rsid w:val="00411FCF"/>
    <w:rsid w:val="004141F1"/>
    <w:rsid w:val="00414626"/>
    <w:rsid w:val="00417B67"/>
    <w:rsid w:val="00421C27"/>
    <w:rsid w:val="004245CE"/>
    <w:rsid w:val="00425826"/>
    <w:rsid w:val="0042750A"/>
    <w:rsid w:val="00431222"/>
    <w:rsid w:val="0043153C"/>
    <w:rsid w:val="004330F8"/>
    <w:rsid w:val="00436753"/>
    <w:rsid w:val="00440369"/>
    <w:rsid w:val="004412C2"/>
    <w:rsid w:val="0044144A"/>
    <w:rsid w:val="00442A9F"/>
    <w:rsid w:val="004431E4"/>
    <w:rsid w:val="00443C88"/>
    <w:rsid w:val="00443CA4"/>
    <w:rsid w:val="00444490"/>
    <w:rsid w:val="0044543D"/>
    <w:rsid w:val="00452A22"/>
    <w:rsid w:val="00453255"/>
    <w:rsid w:val="00454282"/>
    <w:rsid w:val="00454B13"/>
    <w:rsid w:val="00456B89"/>
    <w:rsid w:val="004576BA"/>
    <w:rsid w:val="00462EA0"/>
    <w:rsid w:val="00463A3C"/>
    <w:rsid w:val="00463BF0"/>
    <w:rsid w:val="00464414"/>
    <w:rsid w:val="00466AC7"/>
    <w:rsid w:val="00467135"/>
    <w:rsid w:val="00470A70"/>
    <w:rsid w:val="00472206"/>
    <w:rsid w:val="00472454"/>
    <w:rsid w:val="00472A4A"/>
    <w:rsid w:val="00472FA9"/>
    <w:rsid w:val="00474475"/>
    <w:rsid w:val="004748FD"/>
    <w:rsid w:val="00475E38"/>
    <w:rsid w:val="00476030"/>
    <w:rsid w:val="00476DEF"/>
    <w:rsid w:val="00477A7F"/>
    <w:rsid w:val="004806B2"/>
    <w:rsid w:val="00480AC6"/>
    <w:rsid w:val="00480D2E"/>
    <w:rsid w:val="00480D40"/>
    <w:rsid w:val="0048181A"/>
    <w:rsid w:val="00483765"/>
    <w:rsid w:val="00483B5E"/>
    <w:rsid w:val="00486B44"/>
    <w:rsid w:val="0049173A"/>
    <w:rsid w:val="00491E70"/>
    <w:rsid w:val="00494459"/>
    <w:rsid w:val="00494B22"/>
    <w:rsid w:val="00495461"/>
    <w:rsid w:val="004957D1"/>
    <w:rsid w:val="00496FD0"/>
    <w:rsid w:val="00497322"/>
    <w:rsid w:val="004A3C9B"/>
    <w:rsid w:val="004A704F"/>
    <w:rsid w:val="004B05F7"/>
    <w:rsid w:val="004B1693"/>
    <w:rsid w:val="004B4B6D"/>
    <w:rsid w:val="004B5253"/>
    <w:rsid w:val="004C14F7"/>
    <w:rsid w:val="004C1B27"/>
    <w:rsid w:val="004C214E"/>
    <w:rsid w:val="004C2A0E"/>
    <w:rsid w:val="004C582D"/>
    <w:rsid w:val="004D144D"/>
    <w:rsid w:val="004D2E8C"/>
    <w:rsid w:val="004D3773"/>
    <w:rsid w:val="004D37AC"/>
    <w:rsid w:val="004D4D22"/>
    <w:rsid w:val="004D773E"/>
    <w:rsid w:val="004E1F49"/>
    <w:rsid w:val="004E218B"/>
    <w:rsid w:val="004E3A3B"/>
    <w:rsid w:val="004E3C64"/>
    <w:rsid w:val="004E5BF7"/>
    <w:rsid w:val="004E5DAB"/>
    <w:rsid w:val="004E6FF8"/>
    <w:rsid w:val="004F2867"/>
    <w:rsid w:val="004F2EAC"/>
    <w:rsid w:val="005003FD"/>
    <w:rsid w:val="00500E5C"/>
    <w:rsid w:val="005027AE"/>
    <w:rsid w:val="00503441"/>
    <w:rsid w:val="00503863"/>
    <w:rsid w:val="005042DC"/>
    <w:rsid w:val="00504990"/>
    <w:rsid w:val="00504BF3"/>
    <w:rsid w:val="00504CF8"/>
    <w:rsid w:val="00507921"/>
    <w:rsid w:val="00510281"/>
    <w:rsid w:val="0051116F"/>
    <w:rsid w:val="005122E5"/>
    <w:rsid w:val="00512DD6"/>
    <w:rsid w:val="00514515"/>
    <w:rsid w:val="005147D3"/>
    <w:rsid w:val="00514AA3"/>
    <w:rsid w:val="00516031"/>
    <w:rsid w:val="00516B45"/>
    <w:rsid w:val="00517964"/>
    <w:rsid w:val="00521230"/>
    <w:rsid w:val="0052270F"/>
    <w:rsid w:val="0052299E"/>
    <w:rsid w:val="00524EBF"/>
    <w:rsid w:val="005258F0"/>
    <w:rsid w:val="0052736A"/>
    <w:rsid w:val="00527C71"/>
    <w:rsid w:val="00530704"/>
    <w:rsid w:val="005307EB"/>
    <w:rsid w:val="00532D2F"/>
    <w:rsid w:val="00533376"/>
    <w:rsid w:val="00535ECC"/>
    <w:rsid w:val="00542788"/>
    <w:rsid w:val="00542B48"/>
    <w:rsid w:val="0054305E"/>
    <w:rsid w:val="005430E2"/>
    <w:rsid w:val="00543319"/>
    <w:rsid w:val="00543D73"/>
    <w:rsid w:val="00544019"/>
    <w:rsid w:val="0054503E"/>
    <w:rsid w:val="00550A75"/>
    <w:rsid w:val="00551724"/>
    <w:rsid w:val="00552E09"/>
    <w:rsid w:val="00554692"/>
    <w:rsid w:val="00555D9F"/>
    <w:rsid w:val="005569D2"/>
    <w:rsid w:val="00556F4F"/>
    <w:rsid w:val="00561E4D"/>
    <w:rsid w:val="0056473A"/>
    <w:rsid w:val="00573035"/>
    <w:rsid w:val="005747E3"/>
    <w:rsid w:val="00574BC3"/>
    <w:rsid w:val="00575C2B"/>
    <w:rsid w:val="0057612A"/>
    <w:rsid w:val="0057695C"/>
    <w:rsid w:val="00576D10"/>
    <w:rsid w:val="0058144B"/>
    <w:rsid w:val="00585D30"/>
    <w:rsid w:val="00585FAF"/>
    <w:rsid w:val="00586D08"/>
    <w:rsid w:val="00586E7E"/>
    <w:rsid w:val="005909CE"/>
    <w:rsid w:val="0059115E"/>
    <w:rsid w:val="005927FE"/>
    <w:rsid w:val="00593613"/>
    <w:rsid w:val="00593ACC"/>
    <w:rsid w:val="00593C75"/>
    <w:rsid w:val="0059478B"/>
    <w:rsid w:val="00595CF2"/>
    <w:rsid w:val="00597DF3"/>
    <w:rsid w:val="005A23A3"/>
    <w:rsid w:val="005A267E"/>
    <w:rsid w:val="005A2A1C"/>
    <w:rsid w:val="005A3F7A"/>
    <w:rsid w:val="005A511D"/>
    <w:rsid w:val="005A522B"/>
    <w:rsid w:val="005A55E9"/>
    <w:rsid w:val="005A6F10"/>
    <w:rsid w:val="005A79AF"/>
    <w:rsid w:val="005A7E2E"/>
    <w:rsid w:val="005B02F9"/>
    <w:rsid w:val="005B13E8"/>
    <w:rsid w:val="005B188F"/>
    <w:rsid w:val="005B344C"/>
    <w:rsid w:val="005B5B06"/>
    <w:rsid w:val="005B5F35"/>
    <w:rsid w:val="005B60C1"/>
    <w:rsid w:val="005C06AF"/>
    <w:rsid w:val="005C0B5F"/>
    <w:rsid w:val="005C0CFA"/>
    <w:rsid w:val="005C20F7"/>
    <w:rsid w:val="005C2A4B"/>
    <w:rsid w:val="005C2ABD"/>
    <w:rsid w:val="005C30A1"/>
    <w:rsid w:val="005C38A7"/>
    <w:rsid w:val="005C60CA"/>
    <w:rsid w:val="005C64EA"/>
    <w:rsid w:val="005D1106"/>
    <w:rsid w:val="005D227A"/>
    <w:rsid w:val="005D2732"/>
    <w:rsid w:val="005D2B8E"/>
    <w:rsid w:val="005D38EE"/>
    <w:rsid w:val="005D480E"/>
    <w:rsid w:val="005D5A0E"/>
    <w:rsid w:val="005D64BF"/>
    <w:rsid w:val="005E09C4"/>
    <w:rsid w:val="005F16EC"/>
    <w:rsid w:val="005F41FE"/>
    <w:rsid w:val="005F445F"/>
    <w:rsid w:val="005F60A5"/>
    <w:rsid w:val="005F6958"/>
    <w:rsid w:val="006001DA"/>
    <w:rsid w:val="006002C1"/>
    <w:rsid w:val="0060052A"/>
    <w:rsid w:val="0060294B"/>
    <w:rsid w:val="00603D1A"/>
    <w:rsid w:val="00603FCE"/>
    <w:rsid w:val="006056A2"/>
    <w:rsid w:val="0060596F"/>
    <w:rsid w:val="006067B4"/>
    <w:rsid w:val="00607728"/>
    <w:rsid w:val="00610EAA"/>
    <w:rsid w:val="00611715"/>
    <w:rsid w:val="0061260A"/>
    <w:rsid w:val="00612776"/>
    <w:rsid w:val="00613D91"/>
    <w:rsid w:val="00615983"/>
    <w:rsid w:val="00616192"/>
    <w:rsid w:val="00616921"/>
    <w:rsid w:val="00622E52"/>
    <w:rsid w:val="006233D0"/>
    <w:rsid w:val="00623D98"/>
    <w:rsid w:val="00625900"/>
    <w:rsid w:val="0062693D"/>
    <w:rsid w:val="00631993"/>
    <w:rsid w:val="006353C9"/>
    <w:rsid w:val="00636CEE"/>
    <w:rsid w:val="00640044"/>
    <w:rsid w:val="0064129D"/>
    <w:rsid w:val="00646791"/>
    <w:rsid w:val="00651C9C"/>
    <w:rsid w:val="00655F61"/>
    <w:rsid w:val="006607A2"/>
    <w:rsid w:val="00660834"/>
    <w:rsid w:val="0066197F"/>
    <w:rsid w:val="006660EE"/>
    <w:rsid w:val="00670CCF"/>
    <w:rsid w:val="0067332D"/>
    <w:rsid w:val="006737CE"/>
    <w:rsid w:val="006751B7"/>
    <w:rsid w:val="00675D95"/>
    <w:rsid w:val="006771C9"/>
    <w:rsid w:val="0068062A"/>
    <w:rsid w:val="00680DF1"/>
    <w:rsid w:val="0068114C"/>
    <w:rsid w:val="00683965"/>
    <w:rsid w:val="006852F9"/>
    <w:rsid w:val="006860DE"/>
    <w:rsid w:val="00686904"/>
    <w:rsid w:val="00686CAB"/>
    <w:rsid w:val="00690217"/>
    <w:rsid w:val="00691765"/>
    <w:rsid w:val="00691DC7"/>
    <w:rsid w:val="00692AE8"/>
    <w:rsid w:val="00693DDF"/>
    <w:rsid w:val="00694530"/>
    <w:rsid w:val="006948D8"/>
    <w:rsid w:val="00696382"/>
    <w:rsid w:val="0069769E"/>
    <w:rsid w:val="006A0E9C"/>
    <w:rsid w:val="006A1680"/>
    <w:rsid w:val="006A455E"/>
    <w:rsid w:val="006A4EB3"/>
    <w:rsid w:val="006A5D76"/>
    <w:rsid w:val="006A6473"/>
    <w:rsid w:val="006A7B27"/>
    <w:rsid w:val="006A7BE8"/>
    <w:rsid w:val="006A7D6E"/>
    <w:rsid w:val="006B0379"/>
    <w:rsid w:val="006B11B5"/>
    <w:rsid w:val="006B3C4A"/>
    <w:rsid w:val="006B3F15"/>
    <w:rsid w:val="006B68E8"/>
    <w:rsid w:val="006B6C8C"/>
    <w:rsid w:val="006C05CA"/>
    <w:rsid w:val="006C2807"/>
    <w:rsid w:val="006C35A7"/>
    <w:rsid w:val="006C5AA4"/>
    <w:rsid w:val="006C6999"/>
    <w:rsid w:val="006C704B"/>
    <w:rsid w:val="006C7599"/>
    <w:rsid w:val="006D12EF"/>
    <w:rsid w:val="006D51C0"/>
    <w:rsid w:val="006D5DFC"/>
    <w:rsid w:val="006D6598"/>
    <w:rsid w:val="006D7402"/>
    <w:rsid w:val="006E0839"/>
    <w:rsid w:val="006E13D5"/>
    <w:rsid w:val="006E3D10"/>
    <w:rsid w:val="006E5E55"/>
    <w:rsid w:val="006E6B01"/>
    <w:rsid w:val="006E76B2"/>
    <w:rsid w:val="006F0AE8"/>
    <w:rsid w:val="006F1C6B"/>
    <w:rsid w:val="006F2561"/>
    <w:rsid w:val="006F3ADE"/>
    <w:rsid w:val="006F51C4"/>
    <w:rsid w:val="006F6349"/>
    <w:rsid w:val="006F6A4A"/>
    <w:rsid w:val="00700728"/>
    <w:rsid w:val="0070247A"/>
    <w:rsid w:val="00702621"/>
    <w:rsid w:val="007026A7"/>
    <w:rsid w:val="0070287A"/>
    <w:rsid w:val="007028B5"/>
    <w:rsid w:val="007046BF"/>
    <w:rsid w:val="007067F7"/>
    <w:rsid w:val="00706AC2"/>
    <w:rsid w:val="007078B8"/>
    <w:rsid w:val="00713B6C"/>
    <w:rsid w:val="00714791"/>
    <w:rsid w:val="007166F4"/>
    <w:rsid w:val="00717570"/>
    <w:rsid w:val="00717981"/>
    <w:rsid w:val="00717CC3"/>
    <w:rsid w:val="00720BC5"/>
    <w:rsid w:val="007231A6"/>
    <w:rsid w:val="00723AA0"/>
    <w:rsid w:val="00724D5F"/>
    <w:rsid w:val="00726208"/>
    <w:rsid w:val="007266B1"/>
    <w:rsid w:val="007300A3"/>
    <w:rsid w:val="00730206"/>
    <w:rsid w:val="007306B8"/>
    <w:rsid w:val="0073319B"/>
    <w:rsid w:val="0073606C"/>
    <w:rsid w:val="00737920"/>
    <w:rsid w:val="00741241"/>
    <w:rsid w:val="00741333"/>
    <w:rsid w:val="00742F13"/>
    <w:rsid w:val="00747343"/>
    <w:rsid w:val="0074747D"/>
    <w:rsid w:val="00747E37"/>
    <w:rsid w:val="0075274B"/>
    <w:rsid w:val="00753167"/>
    <w:rsid w:val="007536EF"/>
    <w:rsid w:val="00755438"/>
    <w:rsid w:val="00757570"/>
    <w:rsid w:val="0076014C"/>
    <w:rsid w:val="00760CB0"/>
    <w:rsid w:val="00761C99"/>
    <w:rsid w:val="007639AC"/>
    <w:rsid w:val="0076490F"/>
    <w:rsid w:val="00766088"/>
    <w:rsid w:val="0076623C"/>
    <w:rsid w:val="007708FE"/>
    <w:rsid w:val="00772E54"/>
    <w:rsid w:val="0077393F"/>
    <w:rsid w:val="00773A5D"/>
    <w:rsid w:val="0077400C"/>
    <w:rsid w:val="007744CC"/>
    <w:rsid w:val="007815AC"/>
    <w:rsid w:val="00781DE3"/>
    <w:rsid w:val="0078277B"/>
    <w:rsid w:val="007831F2"/>
    <w:rsid w:val="00783D28"/>
    <w:rsid w:val="00785879"/>
    <w:rsid w:val="007869D9"/>
    <w:rsid w:val="00793250"/>
    <w:rsid w:val="0079464C"/>
    <w:rsid w:val="00795E32"/>
    <w:rsid w:val="00797834"/>
    <w:rsid w:val="007A116D"/>
    <w:rsid w:val="007A1671"/>
    <w:rsid w:val="007A423C"/>
    <w:rsid w:val="007A4A23"/>
    <w:rsid w:val="007A5105"/>
    <w:rsid w:val="007A7204"/>
    <w:rsid w:val="007A7445"/>
    <w:rsid w:val="007A7772"/>
    <w:rsid w:val="007B6989"/>
    <w:rsid w:val="007B77F4"/>
    <w:rsid w:val="007C316E"/>
    <w:rsid w:val="007C6C09"/>
    <w:rsid w:val="007D1904"/>
    <w:rsid w:val="007D2117"/>
    <w:rsid w:val="007D3DD4"/>
    <w:rsid w:val="007D6837"/>
    <w:rsid w:val="007D77CF"/>
    <w:rsid w:val="007D7FD0"/>
    <w:rsid w:val="007E04C2"/>
    <w:rsid w:val="007E053C"/>
    <w:rsid w:val="007E4448"/>
    <w:rsid w:val="007F098A"/>
    <w:rsid w:val="007F33D0"/>
    <w:rsid w:val="007F419C"/>
    <w:rsid w:val="007F50B9"/>
    <w:rsid w:val="007F5372"/>
    <w:rsid w:val="007F5ED9"/>
    <w:rsid w:val="0080038A"/>
    <w:rsid w:val="008023C2"/>
    <w:rsid w:val="0080270D"/>
    <w:rsid w:val="00802940"/>
    <w:rsid w:val="00802988"/>
    <w:rsid w:val="00814A4A"/>
    <w:rsid w:val="00815980"/>
    <w:rsid w:val="008171D4"/>
    <w:rsid w:val="00820202"/>
    <w:rsid w:val="00820A1F"/>
    <w:rsid w:val="00823FF8"/>
    <w:rsid w:val="0082420A"/>
    <w:rsid w:val="008245D0"/>
    <w:rsid w:val="00824AD5"/>
    <w:rsid w:val="00824DFA"/>
    <w:rsid w:val="00826495"/>
    <w:rsid w:val="00826ED2"/>
    <w:rsid w:val="00827AB4"/>
    <w:rsid w:val="0083259B"/>
    <w:rsid w:val="00833525"/>
    <w:rsid w:val="008340FD"/>
    <w:rsid w:val="00834E31"/>
    <w:rsid w:val="00835269"/>
    <w:rsid w:val="00835EB7"/>
    <w:rsid w:val="00841F35"/>
    <w:rsid w:val="00842426"/>
    <w:rsid w:val="008425E3"/>
    <w:rsid w:val="0084286A"/>
    <w:rsid w:val="00842B67"/>
    <w:rsid w:val="00844137"/>
    <w:rsid w:val="008442DE"/>
    <w:rsid w:val="00847B14"/>
    <w:rsid w:val="00847B20"/>
    <w:rsid w:val="00850F60"/>
    <w:rsid w:val="00851F7D"/>
    <w:rsid w:val="00852CCA"/>
    <w:rsid w:val="008535D2"/>
    <w:rsid w:val="0085705B"/>
    <w:rsid w:val="0086033F"/>
    <w:rsid w:val="00860B48"/>
    <w:rsid w:val="00861D87"/>
    <w:rsid w:val="0086246D"/>
    <w:rsid w:val="00862904"/>
    <w:rsid w:val="00865B49"/>
    <w:rsid w:val="008671C7"/>
    <w:rsid w:val="0086736C"/>
    <w:rsid w:val="00867731"/>
    <w:rsid w:val="00870DDA"/>
    <w:rsid w:val="008744D4"/>
    <w:rsid w:val="0087495D"/>
    <w:rsid w:val="00874FF7"/>
    <w:rsid w:val="00875128"/>
    <w:rsid w:val="0087764A"/>
    <w:rsid w:val="00880894"/>
    <w:rsid w:val="008817D4"/>
    <w:rsid w:val="00881C50"/>
    <w:rsid w:val="00883066"/>
    <w:rsid w:val="008858B1"/>
    <w:rsid w:val="00887C6C"/>
    <w:rsid w:val="00887FD2"/>
    <w:rsid w:val="0089070A"/>
    <w:rsid w:val="00890A7B"/>
    <w:rsid w:val="00891723"/>
    <w:rsid w:val="008920D7"/>
    <w:rsid w:val="00892CA9"/>
    <w:rsid w:val="00893D56"/>
    <w:rsid w:val="00894698"/>
    <w:rsid w:val="0089487C"/>
    <w:rsid w:val="00895E53"/>
    <w:rsid w:val="008966C9"/>
    <w:rsid w:val="00897A59"/>
    <w:rsid w:val="008A2A50"/>
    <w:rsid w:val="008A3B97"/>
    <w:rsid w:val="008A451B"/>
    <w:rsid w:val="008A468E"/>
    <w:rsid w:val="008A4BAB"/>
    <w:rsid w:val="008A60F7"/>
    <w:rsid w:val="008A6E6B"/>
    <w:rsid w:val="008A7874"/>
    <w:rsid w:val="008A7E98"/>
    <w:rsid w:val="008B07BC"/>
    <w:rsid w:val="008B1684"/>
    <w:rsid w:val="008B1DA0"/>
    <w:rsid w:val="008B1EC2"/>
    <w:rsid w:val="008B373E"/>
    <w:rsid w:val="008B6910"/>
    <w:rsid w:val="008B7EAB"/>
    <w:rsid w:val="008C0A3F"/>
    <w:rsid w:val="008C2266"/>
    <w:rsid w:val="008C53DC"/>
    <w:rsid w:val="008C54AF"/>
    <w:rsid w:val="008C64A1"/>
    <w:rsid w:val="008C67B4"/>
    <w:rsid w:val="008C6CE4"/>
    <w:rsid w:val="008C7956"/>
    <w:rsid w:val="008D19E0"/>
    <w:rsid w:val="008D4733"/>
    <w:rsid w:val="008D4B5A"/>
    <w:rsid w:val="008E01C9"/>
    <w:rsid w:val="008E02BD"/>
    <w:rsid w:val="008E05A2"/>
    <w:rsid w:val="008E0F02"/>
    <w:rsid w:val="008E1682"/>
    <w:rsid w:val="008E35A6"/>
    <w:rsid w:val="008E37BC"/>
    <w:rsid w:val="008E3E41"/>
    <w:rsid w:val="008E4679"/>
    <w:rsid w:val="008E48A8"/>
    <w:rsid w:val="008F141B"/>
    <w:rsid w:val="008F3AF3"/>
    <w:rsid w:val="008F5E85"/>
    <w:rsid w:val="008F5F29"/>
    <w:rsid w:val="008F6252"/>
    <w:rsid w:val="008F71B7"/>
    <w:rsid w:val="008F7531"/>
    <w:rsid w:val="009015EF"/>
    <w:rsid w:val="00901DB7"/>
    <w:rsid w:val="009022E6"/>
    <w:rsid w:val="00902967"/>
    <w:rsid w:val="00904499"/>
    <w:rsid w:val="00904AA6"/>
    <w:rsid w:val="00905094"/>
    <w:rsid w:val="00906B25"/>
    <w:rsid w:val="00907DDA"/>
    <w:rsid w:val="00911A7D"/>
    <w:rsid w:val="00916EA6"/>
    <w:rsid w:val="009207F3"/>
    <w:rsid w:val="00920A70"/>
    <w:rsid w:val="0092307A"/>
    <w:rsid w:val="00923EE3"/>
    <w:rsid w:val="00925AE7"/>
    <w:rsid w:val="00931003"/>
    <w:rsid w:val="009313F0"/>
    <w:rsid w:val="0093338F"/>
    <w:rsid w:val="009342BF"/>
    <w:rsid w:val="00934F54"/>
    <w:rsid w:val="00937D34"/>
    <w:rsid w:val="00940B5C"/>
    <w:rsid w:val="00940F9D"/>
    <w:rsid w:val="00942068"/>
    <w:rsid w:val="00942456"/>
    <w:rsid w:val="00942594"/>
    <w:rsid w:val="00943D92"/>
    <w:rsid w:val="00943DD3"/>
    <w:rsid w:val="0094449F"/>
    <w:rsid w:val="00946324"/>
    <w:rsid w:val="00950050"/>
    <w:rsid w:val="0095029E"/>
    <w:rsid w:val="0095053B"/>
    <w:rsid w:val="00951DE1"/>
    <w:rsid w:val="00952783"/>
    <w:rsid w:val="0095447D"/>
    <w:rsid w:val="00955717"/>
    <w:rsid w:val="00956375"/>
    <w:rsid w:val="009636A4"/>
    <w:rsid w:val="009638C9"/>
    <w:rsid w:val="00963F42"/>
    <w:rsid w:val="009656FB"/>
    <w:rsid w:val="009666EA"/>
    <w:rsid w:val="00966FF0"/>
    <w:rsid w:val="00970A22"/>
    <w:rsid w:val="009723EA"/>
    <w:rsid w:val="0097409A"/>
    <w:rsid w:val="009748D5"/>
    <w:rsid w:val="009750E1"/>
    <w:rsid w:val="009755A9"/>
    <w:rsid w:val="009802B6"/>
    <w:rsid w:val="00983AC3"/>
    <w:rsid w:val="00987481"/>
    <w:rsid w:val="0099092C"/>
    <w:rsid w:val="0099104D"/>
    <w:rsid w:val="0099221C"/>
    <w:rsid w:val="009932EC"/>
    <w:rsid w:val="009935DA"/>
    <w:rsid w:val="00993A55"/>
    <w:rsid w:val="009A0649"/>
    <w:rsid w:val="009A2102"/>
    <w:rsid w:val="009A2DFE"/>
    <w:rsid w:val="009A2FBB"/>
    <w:rsid w:val="009A4C5F"/>
    <w:rsid w:val="009A51CA"/>
    <w:rsid w:val="009A53C7"/>
    <w:rsid w:val="009A6905"/>
    <w:rsid w:val="009A6D91"/>
    <w:rsid w:val="009A73A6"/>
    <w:rsid w:val="009B0375"/>
    <w:rsid w:val="009B0B4D"/>
    <w:rsid w:val="009B254A"/>
    <w:rsid w:val="009B2E36"/>
    <w:rsid w:val="009B4C6D"/>
    <w:rsid w:val="009C2B05"/>
    <w:rsid w:val="009C44F2"/>
    <w:rsid w:val="009C480B"/>
    <w:rsid w:val="009C508E"/>
    <w:rsid w:val="009C6F07"/>
    <w:rsid w:val="009C7042"/>
    <w:rsid w:val="009D2636"/>
    <w:rsid w:val="009D3922"/>
    <w:rsid w:val="009D3960"/>
    <w:rsid w:val="009D6E42"/>
    <w:rsid w:val="009E1D4D"/>
    <w:rsid w:val="009E25F3"/>
    <w:rsid w:val="009E298B"/>
    <w:rsid w:val="009E33FD"/>
    <w:rsid w:val="009E398C"/>
    <w:rsid w:val="009E7692"/>
    <w:rsid w:val="009F0430"/>
    <w:rsid w:val="009F0BAF"/>
    <w:rsid w:val="009F28EE"/>
    <w:rsid w:val="009F3507"/>
    <w:rsid w:val="009F4A3F"/>
    <w:rsid w:val="009F5340"/>
    <w:rsid w:val="00A00D68"/>
    <w:rsid w:val="00A0246A"/>
    <w:rsid w:val="00A044A5"/>
    <w:rsid w:val="00A052F5"/>
    <w:rsid w:val="00A062A5"/>
    <w:rsid w:val="00A067C5"/>
    <w:rsid w:val="00A113E1"/>
    <w:rsid w:val="00A1168F"/>
    <w:rsid w:val="00A11A98"/>
    <w:rsid w:val="00A140A1"/>
    <w:rsid w:val="00A16C18"/>
    <w:rsid w:val="00A20412"/>
    <w:rsid w:val="00A20DB6"/>
    <w:rsid w:val="00A22E72"/>
    <w:rsid w:val="00A23C09"/>
    <w:rsid w:val="00A241EB"/>
    <w:rsid w:val="00A2609E"/>
    <w:rsid w:val="00A272F6"/>
    <w:rsid w:val="00A27A0A"/>
    <w:rsid w:val="00A31B93"/>
    <w:rsid w:val="00A32B4A"/>
    <w:rsid w:val="00A360A0"/>
    <w:rsid w:val="00A36C09"/>
    <w:rsid w:val="00A40168"/>
    <w:rsid w:val="00A4019E"/>
    <w:rsid w:val="00A4059C"/>
    <w:rsid w:val="00A40ECC"/>
    <w:rsid w:val="00A420EE"/>
    <w:rsid w:val="00A42B84"/>
    <w:rsid w:val="00A441B1"/>
    <w:rsid w:val="00A44735"/>
    <w:rsid w:val="00A46582"/>
    <w:rsid w:val="00A4669A"/>
    <w:rsid w:val="00A5027A"/>
    <w:rsid w:val="00A5123F"/>
    <w:rsid w:val="00A54EA2"/>
    <w:rsid w:val="00A5537C"/>
    <w:rsid w:val="00A55804"/>
    <w:rsid w:val="00A60435"/>
    <w:rsid w:val="00A61BBC"/>
    <w:rsid w:val="00A63925"/>
    <w:rsid w:val="00A64D37"/>
    <w:rsid w:val="00A65ECC"/>
    <w:rsid w:val="00A72797"/>
    <w:rsid w:val="00A7512B"/>
    <w:rsid w:val="00A75DE6"/>
    <w:rsid w:val="00A76544"/>
    <w:rsid w:val="00A77FEC"/>
    <w:rsid w:val="00A83793"/>
    <w:rsid w:val="00A839D1"/>
    <w:rsid w:val="00A850D2"/>
    <w:rsid w:val="00A85F9C"/>
    <w:rsid w:val="00A877EE"/>
    <w:rsid w:val="00A87C29"/>
    <w:rsid w:val="00A932B9"/>
    <w:rsid w:val="00A94C80"/>
    <w:rsid w:val="00A96B67"/>
    <w:rsid w:val="00AA1F48"/>
    <w:rsid w:val="00AA2819"/>
    <w:rsid w:val="00AA2866"/>
    <w:rsid w:val="00AA2A90"/>
    <w:rsid w:val="00AA39E9"/>
    <w:rsid w:val="00AA4A1B"/>
    <w:rsid w:val="00AA5A32"/>
    <w:rsid w:val="00AA7AEF"/>
    <w:rsid w:val="00AB048D"/>
    <w:rsid w:val="00AB1A1C"/>
    <w:rsid w:val="00AB1D72"/>
    <w:rsid w:val="00AB1FF8"/>
    <w:rsid w:val="00AB44AD"/>
    <w:rsid w:val="00AB6811"/>
    <w:rsid w:val="00AB6FFD"/>
    <w:rsid w:val="00AB751F"/>
    <w:rsid w:val="00AC28BC"/>
    <w:rsid w:val="00AC2AE7"/>
    <w:rsid w:val="00AC338E"/>
    <w:rsid w:val="00AC3BE8"/>
    <w:rsid w:val="00AC4220"/>
    <w:rsid w:val="00AC529F"/>
    <w:rsid w:val="00AD0178"/>
    <w:rsid w:val="00AD03F1"/>
    <w:rsid w:val="00AD1308"/>
    <w:rsid w:val="00AD1A5D"/>
    <w:rsid w:val="00AD21A8"/>
    <w:rsid w:val="00AD2F0A"/>
    <w:rsid w:val="00AD38A2"/>
    <w:rsid w:val="00AD3F6F"/>
    <w:rsid w:val="00AD6AE2"/>
    <w:rsid w:val="00AD748C"/>
    <w:rsid w:val="00AE2159"/>
    <w:rsid w:val="00AE2944"/>
    <w:rsid w:val="00AE301C"/>
    <w:rsid w:val="00AE3103"/>
    <w:rsid w:val="00AE38EB"/>
    <w:rsid w:val="00AE4190"/>
    <w:rsid w:val="00AE41FC"/>
    <w:rsid w:val="00AE7765"/>
    <w:rsid w:val="00AE7F14"/>
    <w:rsid w:val="00AF0817"/>
    <w:rsid w:val="00AF0BB1"/>
    <w:rsid w:val="00AF0DFB"/>
    <w:rsid w:val="00AF1ABB"/>
    <w:rsid w:val="00AF201C"/>
    <w:rsid w:val="00AF36B4"/>
    <w:rsid w:val="00AF400D"/>
    <w:rsid w:val="00AF4168"/>
    <w:rsid w:val="00AF461A"/>
    <w:rsid w:val="00AF69B1"/>
    <w:rsid w:val="00AF6D49"/>
    <w:rsid w:val="00B011BB"/>
    <w:rsid w:val="00B01C2B"/>
    <w:rsid w:val="00B035F2"/>
    <w:rsid w:val="00B100F7"/>
    <w:rsid w:val="00B109C0"/>
    <w:rsid w:val="00B10E96"/>
    <w:rsid w:val="00B12DBC"/>
    <w:rsid w:val="00B137B5"/>
    <w:rsid w:val="00B20894"/>
    <w:rsid w:val="00B21573"/>
    <w:rsid w:val="00B21C91"/>
    <w:rsid w:val="00B22C47"/>
    <w:rsid w:val="00B2429C"/>
    <w:rsid w:val="00B24410"/>
    <w:rsid w:val="00B24A0A"/>
    <w:rsid w:val="00B31C19"/>
    <w:rsid w:val="00B348CD"/>
    <w:rsid w:val="00B37997"/>
    <w:rsid w:val="00B40427"/>
    <w:rsid w:val="00B41619"/>
    <w:rsid w:val="00B4329B"/>
    <w:rsid w:val="00B44B74"/>
    <w:rsid w:val="00B46129"/>
    <w:rsid w:val="00B46157"/>
    <w:rsid w:val="00B46896"/>
    <w:rsid w:val="00B50EF4"/>
    <w:rsid w:val="00B51A8E"/>
    <w:rsid w:val="00B51F1B"/>
    <w:rsid w:val="00B51F6D"/>
    <w:rsid w:val="00B528B7"/>
    <w:rsid w:val="00B5340C"/>
    <w:rsid w:val="00B53724"/>
    <w:rsid w:val="00B5682C"/>
    <w:rsid w:val="00B57370"/>
    <w:rsid w:val="00B57F7E"/>
    <w:rsid w:val="00B606E3"/>
    <w:rsid w:val="00B614BE"/>
    <w:rsid w:val="00B61B42"/>
    <w:rsid w:val="00B62CB5"/>
    <w:rsid w:val="00B638CA"/>
    <w:rsid w:val="00B6395A"/>
    <w:rsid w:val="00B703D3"/>
    <w:rsid w:val="00B70F8B"/>
    <w:rsid w:val="00B74502"/>
    <w:rsid w:val="00B757AA"/>
    <w:rsid w:val="00B765E4"/>
    <w:rsid w:val="00B76EB7"/>
    <w:rsid w:val="00B81CE8"/>
    <w:rsid w:val="00B82670"/>
    <w:rsid w:val="00B82B51"/>
    <w:rsid w:val="00B83AE8"/>
    <w:rsid w:val="00B83D6D"/>
    <w:rsid w:val="00B86171"/>
    <w:rsid w:val="00B907A2"/>
    <w:rsid w:val="00B92530"/>
    <w:rsid w:val="00B97707"/>
    <w:rsid w:val="00BA024E"/>
    <w:rsid w:val="00BA25B8"/>
    <w:rsid w:val="00BA322D"/>
    <w:rsid w:val="00BA4B7B"/>
    <w:rsid w:val="00BA6575"/>
    <w:rsid w:val="00BB0573"/>
    <w:rsid w:val="00BB0989"/>
    <w:rsid w:val="00BB1214"/>
    <w:rsid w:val="00BB1A2E"/>
    <w:rsid w:val="00BB33DE"/>
    <w:rsid w:val="00BB5C03"/>
    <w:rsid w:val="00BC175B"/>
    <w:rsid w:val="00BC242C"/>
    <w:rsid w:val="00BC2706"/>
    <w:rsid w:val="00BC3689"/>
    <w:rsid w:val="00BC5C49"/>
    <w:rsid w:val="00BC695A"/>
    <w:rsid w:val="00BC7BC3"/>
    <w:rsid w:val="00BD08F5"/>
    <w:rsid w:val="00BD0960"/>
    <w:rsid w:val="00BD1FA3"/>
    <w:rsid w:val="00BD3AB3"/>
    <w:rsid w:val="00BD3F6A"/>
    <w:rsid w:val="00BD4760"/>
    <w:rsid w:val="00BD59DD"/>
    <w:rsid w:val="00BE041A"/>
    <w:rsid w:val="00BE27C0"/>
    <w:rsid w:val="00BE4693"/>
    <w:rsid w:val="00BE568E"/>
    <w:rsid w:val="00BE5718"/>
    <w:rsid w:val="00BE62CB"/>
    <w:rsid w:val="00BE796F"/>
    <w:rsid w:val="00BE7D69"/>
    <w:rsid w:val="00BF1572"/>
    <w:rsid w:val="00BF2BEA"/>
    <w:rsid w:val="00BF670D"/>
    <w:rsid w:val="00BF75A6"/>
    <w:rsid w:val="00BF772B"/>
    <w:rsid w:val="00C00D7C"/>
    <w:rsid w:val="00C01464"/>
    <w:rsid w:val="00C01836"/>
    <w:rsid w:val="00C0231B"/>
    <w:rsid w:val="00C03F13"/>
    <w:rsid w:val="00C0444F"/>
    <w:rsid w:val="00C04E91"/>
    <w:rsid w:val="00C05188"/>
    <w:rsid w:val="00C12238"/>
    <w:rsid w:val="00C12E6F"/>
    <w:rsid w:val="00C13466"/>
    <w:rsid w:val="00C134F4"/>
    <w:rsid w:val="00C1414C"/>
    <w:rsid w:val="00C14B27"/>
    <w:rsid w:val="00C1684E"/>
    <w:rsid w:val="00C16FF8"/>
    <w:rsid w:val="00C2026C"/>
    <w:rsid w:val="00C21265"/>
    <w:rsid w:val="00C24E4C"/>
    <w:rsid w:val="00C26DD7"/>
    <w:rsid w:val="00C270D5"/>
    <w:rsid w:val="00C272CA"/>
    <w:rsid w:val="00C27BAE"/>
    <w:rsid w:val="00C33D2E"/>
    <w:rsid w:val="00C34571"/>
    <w:rsid w:val="00C3671A"/>
    <w:rsid w:val="00C36823"/>
    <w:rsid w:val="00C375B5"/>
    <w:rsid w:val="00C378E7"/>
    <w:rsid w:val="00C37E6E"/>
    <w:rsid w:val="00C41AFD"/>
    <w:rsid w:val="00C41BBE"/>
    <w:rsid w:val="00C428EF"/>
    <w:rsid w:val="00C42C4D"/>
    <w:rsid w:val="00C42E34"/>
    <w:rsid w:val="00C42E5B"/>
    <w:rsid w:val="00C51112"/>
    <w:rsid w:val="00C54F7A"/>
    <w:rsid w:val="00C558CC"/>
    <w:rsid w:val="00C57E91"/>
    <w:rsid w:val="00C60957"/>
    <w:rsid w:val="00C63986"/>
    <w:rsid w:val="00C66631"/>
    <w:rsid w:val="00C67870"/>
    <w:rsid w:val="00C70493"/>
    <w:rsid w:val="00C70515"/>
    <w:rsid w:val="00C7660F"/>
    <w:rsid w:val="00C76EFB"/>
    <w:rsid w:val="00C77E85"/>
    <w:rsid w:val="00C83D05"/>
    <w:rsid w:val="00C86D93"/>
    <w:rsid w:val="00C86EBC"/>
    <w:rsid w:val="00C86F1B"/>
    <w:rsid w:val="00C910FA"/>
    <w:rsid w:val="00C917C9"/>
    <w:rsid w:val="00C9296F"/>
    <w:rsid w:val="00C9397E"/>
    <w:rsid w:val="00C93A68"/>
    <w:rsid w:val="00C95801"/>
    <w:rsid w:val="00CA1A4C"/>
    <w:rsid w:val="00CA1E59"/>
    <w:rsid w:val="00CA34DE"/>
    <w:rsid w:val="00CA461A"/>
    <w:rsid w:val="00CA4D19"/>
    <w:rsid w:val="00CA4FD7"/>
    <w:rsid w:val="00CA561B"/>
    <w:rsid w:val="00CA78FA"/>
    <w:rsid w:val="00CB151E"/>
    <w:rsid w:val="00CB5110"/>
    <w:rsid w:val="00CB6600"/>
    <w:rsid w:val="00CB7762"/>
    <w:rsid w:val="00CB7D60"/>
    <w:rsid w:val="00CC05B7"/>
    <w:rsid w:val="00CC0B9C"/>
    <w:rsid w:val="00CC0FFE"/>
    <w:rsid w:val="00CC30E1"/>
    <w:rsid w:val="00CC3FF6"/>
    <w:rsid w:val="00CC60F5"/>
    <w:rsid w:val="00CC6B2A"/>
    <w:rsid w:val="00CD002A"/>
    <w:rsid w:val="00CD0984"/>
    <w:rsid w:val="00CD1109"/>
    <w:rsid w:val="00CD3768"/>
    <w:rsid w:val="00CD3B70"/>
    <w:rsid w:val="00CD43FB"/>
    <w:rsid w:val="00CD602F"/>
    <w:rsid w:val="00CD6296"/>
    <w:rsid w:val="00CD67A5"/>
    <w:rsid w:val="00CD756F"/>
    <w:rsid w:val="00CD7E2A"/>
    <w:rsid w:val="00CE0308"/>
    <w:rsid w:val="00CE0CC5"/>
    <w:rsid w:val="00CE0F06"/>
    <w:rsid w:val="00CE144A"/>
    <w:rsid w:val="00CE56F5"/>
    <w:rsid w:val="00CE58A7"/>
    <w:rsid w:val="00CE593B"/>
    <w:rsid w:val="00CE599E"/>
    <w:rsid w:val="00CF022E"/>
    <w:rsid w:val="00CF1997"/>
    <w:rsid w:val="00CF19A7"/>
    <w:rsid w:val="00CF4F59"/>
    <w:rsid w:val="00D0070E"/>
    <w:rsid w:val="00D03EC2"/>
    <w:rsid w:val="00D06FF2"/>
    <w:rsid w:val="00D07DD5"/>
    <w:rsid w:val="00D1021E"/>
    <w:rsid w:val="00D10242"/>
    <w:rsid w:val="00D10385"/>
    <w:rsid w:val="00D148F7"/>
    <w:rsid w:val="00D161B3"/>
    <w:rsid w:val="00D164EC"/>
    <w:rsid w:val="00D1669A"/>
    <w:rsid w:val="00D1750F"/>
    <w:rsid w:val="00D17B0A"/>
    <w:rsid w:val="00D17DFE"/>
    <w:rsid w:val="00D17E9E"/>
    <w:rsid w:val="00D2000F"/>
    <w:rsid w:val="00D22189"/>
    <w:rsid w:val="00D22C0A"/>
    <w:rsid w:val="00D23F94"/>
    <w:rsid w:val="00D254E0"/>
    <w:rsid w:val="00D25D46"/>
    <w:rsid w:val="00D2789E"/>
    <w:rsid w:val="00D30EAF"/>
    <w:rsid w:val="00D32859"/>
    <w:rsid w:val="00D33D70"/>
    <w:rsid w:val="00D34759"/>
    <w:rsid w:val="00D35615"/>
    <w:rsid w:val="00D36189"/>
    <w:rsid w:val="00D369D9"/>
    <w:rsid w:val="00D40636"/>
    <w:rsid w:val="00D41370"/>
    <w:rsid w:val="00D41F20"/>
    <w:rsid w:val="00D44A96"/>
    <w:rsid w:val="00D46EDE"/>
    <w:rsid w:val="00D4735B"/>
    <w:rsid w:val="00D505FA"/>
    <w:rsid w:val="00D50A14"/>
    <w:rsid w:val="00D532E1"/>
    <w:rsid w:val="00D53C59"/>
    <w:rsid w:val="00D55030"/>
    <w:rsid w:val="00D650F8"/>
    <w:rsid w:val="00D6555D"/>
    <w:rsid w:val="00D65F8D"/>
    <w:rsid w:val="00D66C0F"/>
    <w:rsid w:val="00D672AD"/>
    <w:rsid w:val="00D673F6"/>
    <w:rsid w:val="00D705D7"/>
    <w:rsid w:val="00D7164E"/>
    <w:rsid w:val="00D73026"/>
    <w:rsid w:val="00D736C3"/>
    <w:rsid w:val="00D740D0"/>
    <w:rsid w:val="00D7414E"/>
    <w:rsid w:val="00D74598"/>
    <w:rsid w:val="00D746F0"/>
    <w:rsid w:val="00D77C9C"/>
    <w:rsid w:val="00D800DC"/>
    <w:rsid w:val="00D81235"/>
    <w:rsid w:val="00D812C8"/>
    <w:rsid w:val="00D83BDC"/>
    <w:rsid w:val="00D83D00"/>
    <w:rsid w:val="00D84FE5"/>
    <w:rsid w:val="00D870EC"/>
    <w:rsid w:val="00D871A4"/>
    <w:rsid w:val="00D87A4A"/>
    <w:rsid w:val="00D87E8D"/>
    <w:rsid w:val="00D923CA"/>
    <w:rsid w:val="00D92EF6"/>
    <w:rsid w:val="00D94987"/>
    <w:rsid w:val="00D949D9"/>
    <w:rsid w:val="00D95242"/>
    <w:rsid w:val="00D9563C"/>
    <w:rsid w:val="00D96A6E"/>
    <w:rsid w:val="00D96A9C"/>
    <w:rsid w:val="00D972F1"/>
    <w:rsid w:val="00DA2AEE"/>
    <w:rsid w:val="00DA421E"/>
    <w:rsid w:val="00DA4E21"/>
    <w:rsid w:val="00DA51FD"/>
    <w:rsid w:val="00DA58E4"/>
    <w:rsid w:val="00DA6757"/>
    <w:rsid w:val="00DB0921"/>
    <w:rsid w:val="00DB0E66"/>
    <w:rsid w:val="00DB30E4"/>
    <w:rsid w:val="00DB4374"/>
    <w:rsid w:val="00DB5DBC"/>
    <w:rsid w:val="00DB704B"/>
    <w:rsid w:val="00DC2653"/>
    <w:rsid w:val="00DC2AC8"/>
    <w:rsid w:val="00DC2AEC"/>
    <w:rsid w:val="00DC3907"/>
    <w:rsid w:val="00DC5704"/>
    <w:rsid w:val="00DC7A3E"/>
    <w:rsid w:val="00DD1B5A"/>
    <w:rsid w:val="00DD41C5"/>
    <w:rsid w:val="00DD600D"/>
    <w:rsid w:val="00DD6A99"/>
    <w:rsid w:val="00DE2CD7"/>
    <w:rsid w:val="00DE2FA0"/>
    <w:rsid w:val="00DE37E7"/>
    <w:rsid w:val="00DE56E5"/>
    <w:rsid w:val="00DE6465"/>
    <w:rsid w:val="00DF11FD"/>
    <w:rsid w:val="00DF2602"/>
    <w:rsid w:val="00DF261E"/>
    <w:rsid w:val="00DF2B03"/>
    <w:rsid w:val="00DF6146"/>
    <w:rsid w:val="00DF7206"/>
    <w:rsid w:val="00DF756F"/>
    <w:rsid w:val="00E01ED4"/>
    <w:rsid w:val="00E0220A"/>
    <w:rsid w:val="00E04C7F"/>
    <w:rsid w:val="00E0533D"/>
    <w:rsid w:val="00E05508"/>
    <w:rsid w:val="00E05675"/>
    <w:rsid w:val="00E0615D"/>
    <w:rsid w:val="00E10994"/>
    <w:rsid w:val="00E1428C"/>
    <w:rsid w:val="00E14C64"/>
    <w:rsid w:val="00E15B2C"/>
    <w:rsid w:val="00E15BB7"/>
    <w:rsid w:val="00E22575"/>
    <w:rsid w:val="00E22AF3"/>
    <w:rsid w:val="00E23CCC"/>
    <w:rsid w:val="00E241D7"/>
    <w:rsid w:val="00E243BF"/>
    <w:rsid w:val="00E2615C"/>
    <w:rsid w:val="00E26EC3"/>
    <w:rsid w:val="00E275AE"/>
    <w:rsid w:val="00E322B9"/>
    <w:rsid w:val="00E32B08"/>
    <w:rsid w:val="00E33690"/>
    <w:rsid w:val="00E3491E"/>
    <w:rsid w:val="00E37E21"/>
    <w:rsid w:val="00E402F0"/>
    <w:rsid w:val="00E40F0C"/>
    <w:rsid w:val="00E44E24"/>
    <w:rsid w:val="00E47F99"/>
    <w:rsid w:val="00E50CD3"/>
    <w:rsid w:val="00E50FAC"/>
    <w:rsid w:val="00E51198"/>
    <w:rsid w:val="00E5167A"/>
    <w:rsid w:val="00E531CD"/>
    <w:rsid w:val="00E556E2"/>
    <w:rsid w:val="00E55736"/>
    <w:rsid w:val="00E55C68"/>
    <w:rsid w:val="00E56DCB"/>
    <w:rsid w:val="00E572BA"/>
    <w:rsid w:val="00E63D12"/>
    <w:rsid w:val="00E6479E"/>
    <w:rsid w:val="00E64C57"/>
    <w:rsid w:val="00E678C4"/>
    <w:rsid w:val="00E7166C"/>
    <w:rsid w:val="00E74F32"/>
    <w:rsid w:val="00E755E9"/>
    <w:rsid w:val="00E82D16"/>
    <w:rsid w:val="00E85EFB"/>
    <w:rsid w:val="00E86166"/>
    <w:rsid w:val="00E863D0"/>
    <w:rsid w:val="00E86621"/>
    <w:rsid w:val="00E86AAE"/>
    <w:rsid w:val="00E87C45"/>
    <w:rsid w:val="00E904D4"/>
    <w:rsid w:val="00E910AF"/>
    <w:rsid w:val="00E92E4D"/>
    <w:rsid w:val="00E93D4F"/>
    <w:rsid w:val="00E9459D"/>
    <w:rsid w:val="00E95CD5"/>
    <w:rsid w:val="00E96175"/>
    <w:rsid w:val="00E963A7"/>
    <w:rsid w:val="00E9672C"/>
    <w:rsid w:val="00E96984"/>
    <w:rsid w:val="00E969B6"/>
    <w:rsid w:val="00EA19FA"/>
    <w:rsid w:val="00EA2B26"/>
    <w:rsid w:val="00EA42C0"/>
    <w:rsid w:val="00EA67CE"/>
    <w:rsid w:val="00EA6A0C"/>
    <w:rsid w:val="00EA7330"/>
    <w:rsid w:val="00EA752E"/>
    <w:rsid w:val="00EA776F"/>
    <w:rsid w:val="00EB1A56"/>
    <w:rsid w:val="00EB2712"/>
    <w:rsid w:val="00EB340B"/>
    <w:rsid w:val="00EB3FB8"/>
    <w:rsid w:val="00EB53A9"/>
    <w:rsid w:val="00EB5491"/>
    <w:rsid w:val="00EC0556"/>
    <w:rsid w:val="00EC22D8"/>
    <w:rsid w:val="00EC2CD2"/>
    <w:rsid w:val="00EC466A"/>
    <w:rsid w:val="00EC4DA7"/>
    <w:rsid w:val="00EC4EA8"/>
    <w:rsid w:val="00EC5B15"/>
    <w:rsid w:val="00EC6AA1"/>
    <w:rsid w:val="00EC6C9C"/>
    <w:rsid w:val="00ED1BFC"/>
    <w:rsid w:val="00ED327E"/>
    <w:rsid w:val="00ED3867"/>
    <w:rsid w:val="00EE010E"/>
    <w:rsid w:val="00EE0710"/>
    <w:rsid w:val="00EE163A"/>
    <w:rsid w:val="00EE1744"/>
    <w:rsid w:val="00EE2195"/>
    <w:rsid w:val="00EE2198"/>
    <w:rsid w:val="00EE2FE7"/>
    <w:rsid w:val="00EE3A0B"/>
    <w:rsid w:val="00EE5ADB"/>
    <w:rsid w:val="00EE65C8"/>
    <w:rsid w:val="00EE6F6B"/>
    <w:rsid w:val="00EE7AA8"/>
    <w:rsid w:val="00EF0F24"/>
    <w:rsid w:val="00EF2608"/>
    <w:rsid w:val="00EF32FB"/>
    <w:rsid w:val="00F05A07"/>
    <w:rsid w:val="00F05C6F"/>
    <w:rsid w:val="00F068D6"/>
    <w:rsid w:val="00F078BC"/>
    <w:rsid w:val="00F100C6"/>
    <w:rsid w:val="00F10163"/>
    <w:rsid w:val="00F11A63"/>
    <w:rsid w:val="00F13A43"/>
    <w:rsid w:val="00F14E5F"/>
    <w:rsid w:val="00F15006"/>
    <w:rsid w:val="00F16585"/>
    <w:rsid w:val="00F16C26"/>
    <w:rsid w:val="00F20089"/>
    <w:rsid w:val="00F21785"/>
    <w:rsid w:val="00F2299D"/>
    <w:rsid w:val="00F24DD9"/>
    <w:rsid w:val="00F2528C"/>
    <w:rsid w:val="00F2608A"/>
    <w:rsid w:val="00F269C1"/>
    <w:rsid w:val="00F27BD9"/>
    <w:rsid w:val="00F30421"/>
    <w:rsid w:val="00F30A80"/>
    <w:rsid w:val="00F30E3E"/>
    <w:rsid w:val="00F31BE2"/>
    <w:rsid w:val="00F33F32"/>
    <w:rsid w:val="00F3437A"/>
    <w:rsid w:val="00F348A6"/>
    <w:rsid w:val="00F34A55"/>
    <w:rsid w:val="00F34F40"/>
    <w:rsid w:val="00F362D1"/>
    <w:rsid w:val="00F43D91"/>
    <w:rsid w:val="00F4414C"/>
    <w:rsid w:val="00F453CD"/>
    <w:rsid w:val="00F473B3"/>
    <w:rsid w:val="00F50FD7"/>
    <w:rsid w:val="00F55298"/>
    <w:rsid w:val="00F5540B"/>
    <w:rsid w:val="00F55B5C"/>
    <w:rsid w:val="00F55BB6"/>
    <w:rsid w:val="00F56AB4"/>
    <w:rsid w:val="00F57390"/>
    <w:rsid w:val="00F6192D"/>
    <w:rsid w:val="00F61FAB"/>
    <w:rsid w:val="00F63670"/>
    <w:rsid w:val="00F63CAA"/>
    <w:rsid w:val="00F65276"/>
    <w:rsid w:val="00F70C18"/>
    <w:rsid w:val="00F721D0"/>
    <w:rsid w:val="00F742B5"/>
    <w:rsid w:val="00F7587D"/>
    <w:rsid w:val="00F77BFD"/>
    <w:rsid w:val="00F80A41"/>
    <w:rsid w:val="00F8224E"/>
    <w:rsid w:val="00F8410E"/>
    <w:rsid w:val="00F84572"/>
    <w:rsid w:val="00F85AF5"/>
    <w:rsid w:val="00F85D2C"/>
    <w:rsid w:val="00F85D46"/>
    <w:rsid w:val="00F8643B"/>
    <w:rsid w:val="00F9267B"/>
    <w:rsid w:val="00F94A0B"/>
    <w:rsid w:val="00F955D4"/>
    <w:rsid w:val="00F9669A"/>
    <w:rsid w:val="00F97145"/>
    <w:rsid w:val="00FA335C"/>
    <w:rsid w:val="00FA3CB4"/>
    <w:rsid w:val="00FB0932"/>
    <w:rsid w:val="00FB12A0"/>
    <w:rsid w:val="00FB157B"/>
    <w:rsid w:val="00FB2952"/>
    <w:rsid w:val="00FB3536"/>
    <w:rsid w:val="00FB5050"/>
    <w:rsid w:val="00FB589B"/>
    <w:rsid w:val="00FB64B8"/>
    <w:rsid w:val="00FB7BC9"/>
    <w:rsid w:val="00FC0AF9"/>
    <w:rsid w:val="00FC11AC"/>
    <w:rsid w:val="00FC4327"/>
    <w:rsid w:val="00FC4D4E"/>
    <w:rsid w:val="00FC748D"/>
    <w:rsid w:val="00FD073E"/>
    <w:rsid w:val="00FD49B4"/>
    <w:rsid w:val="00FD6FEA"/>
    <w:rsid w:val="00FE1227"/>
    <w:rsid w:val="00FE18F9"/>
    <w:rsid w:val="00FE2C62"/>
    <w:rsid w:val="00FE4859"/>
    <w:rsid w:val="00FE5699"/>
    <w:rsid w:val="00FE79EC"/>
    <w:rsid w:val="00FF2942"/>
    <w:rsid w:val="00FF3CED"/>
    <w:rsid w:val="00FF3F0A"/>
    <w:rsid w:val="00FF4B0F"/>
    <w:rsid w:val="00FF6A03"/>
    <w:rsid w:val="00FF7076"/>
    <w:rsid w:val="00FF7509"/>
    <w:rsid w:val="00FF7707"/>
    <w:rsid w:val="017F7BB2"/>
    <w:rsid w:val="06917B7F"/>
    <w:rsid w:val="09EB42FE"/>
    <w:rsid w:val="0CB06846"/>
    <w:rsid w:val="0E9B7B41"/>
    <w:rsid w:val="101F6E5E"/>
    <w:rsid w:val="154C41E6"/>
    <w:rsid w:val="1753619A"/>
    <w:rsid w:val="175E16B0"/>
    <w:rsid w:val="18D25C85"/>
    <w:rsid w:val="1E512F58"/>
    <w:rsid w:val="1F52401B"/>
    <w:rsid w:val="21C37B0A"/>
    <w:rsid w:val="257D124F"/>
    <w:rsid w:val="25C15946"/>
    <w:rsid w:val="2656677A"/>
    <w:rsid w:val="28A36C3D"/>
    <w:rsid w:val="2EF52364"/>
    <w:rsid w:val="314D38D3"/>
    <w:rsid w:val="32483B03"/>
    <w:rsid w:val="34CF75A7"/>
    <w:rsid w:val="36EC5A3C"/>
    <w:rsid w:val="3AD744ED"/>
    <w:rsid w:val="3BBC2328"/>
    <w:rsid w:val="3BBE6951"/>
    <w:rsid w:val="3D016712"/>
    <w:rsid w:val="3E5D34C7"/>
    <w:rsid w:val="40C156A7"/>
    <w:rsid w:val="40E82F83"/>
    <w:rsid w:val="41D52A6A"/>
    <w:rsid w:val="4B8D1C6F"/>
    <w:rsid w:val="4EE2376A"/>
    <w:rsid w:val="51645432"/>
    <w:rsid w:val="53F6178F"/>
    <w:rsid w:val="54555E9D"/>
    <w:rsid w:val="54D530A5"/>
    <w:rsid w:val="55493C45"/>
    <w:rsid w:val="563452A5"/>
    <w:rsid w:val="5D532F3A"/>
    <w:rsid w:val="5FCD795F"/>
    <w:rsid w:val="625F345B"/>
    <w:rsid w:val="66952DFA"/>
    <w:rsid w:val="67AA0BCD"/>
    <w:rsid w:val="6A9E3773"/>
    <w:rsid w:val="6D2A6252"/>
    <w:rsid w:val="73EC329C"/>
    <w:rsid w:val="79245410"/>
    <w:rsid w:val="7B85435E"/>
    <w:rsid w:val="7DAA58D8"/>
    <w:rsid w:val="7DD0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lsdException w:name="header" w:semiHidden="0" w:uiPriority="0" w:unhideWhenUsed="0"/>
    <w:lsdException w:name="footer" w:semiHidden="0" w:unhideWhenUsed="0"/>
    <w:lsdException w:name="caption" w:uiPriority="0" w:qFormat="1"/>
    <w:lsdException w:name="annotation reference" w:semiHidden="0"/>
    <w:lsdException w:name="page number" w:semiHidden="0" w:uiPriority="0" w:unhideWhenUsed="0"/>
    <w:lsdException w:name="Title" w:semiHidden="0" w:uiPriority="0" w:unhideWhenUsed="0" w:qFormat="1"/>
    <w:lsdException w:name="Default Paragraph Font" w:semiHidden="0" w:uiPriority="1"/>
    <w:lsdException w:name="Body Text Indent" w:semiHidden="0" w:uiPriority="0" w:unhideWhenUsed="0"/>
    <w:lsdException w:name="Subtitle" w:semiHidden="0" w:uiPriority="0" w:unhideWhenUsed="0" w:qFormat="1"/>
    <w:lsdException w:name="Date"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0" w:unhideWhenUsed="0" w:qFormat="1"/>
    <w:lsdException w:name="Document Map" w:uiPriority="0" w:unhideWhenUsed="0"/>
    <w:lsdException w:name="Normal (Web)" w:semiHidden="0"/>
    <w:lsdException w:name="Normal Table" w:semiHidden="0" w:qFormat="1"/>
    <w:lsdException w:name="annotation subject" w:semiHidden="0"/>
    <w:lsdException w:name="Balloon Text"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6E"/>
    <w:pPr>
      <w:widowControl w:val="0"/>
      <w:jc w:val="both"/>
    </w:pPr>
    <w:rPr>
      <w:kern w:val="2"/>
      <w:sz w:val="21"/>
      <w:szCs w:val="24"/>
    </w:rPr>
  </w:style>
  <w:style w:type="paragraph" w:styleId="1">
    <w:name w:val="heading 1"/>
    <w:basedOn w:val="a"/>
    <w:next w:val="a"/>
    <w:link w:val="1Char"/>
    <w:qFormat/>
    <w:rsid w:val="00C37E6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37E6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37E6E"/>
    <w:pPr>
      <w:keepNext/>
      <w:keepLines/>
      <w:spacing w:before="260" w:after="260" w:line="416" w:lineRule="auto"/>
      <w:outlineLvl w:val="2"/>
    </w:pPr>
    <w:rPr>
      <w:b/>
      <w:bCs/>
      <w:sz w:val="32"/>
      <w:szCs w:val="32"/>
    </w:rPr>
  </w:style>
  <w:style w:type="paragraph" w:styleId="4">
    <w:name w:val="heading 4"/>
    <w:basedOn w:val="a"/>
    <w:next w:val="a"/>
    <w:link w:val="4Char"/>
    <w:qFormat/>
    <w:rsid w:val="00C37E6E"/>
    <w:pPr>
      <w:keepNext/>
      <w:jc w:val="center"/>
      <w:outlineLvl w:val="3"/>
    </w:pPr>
    <w:rPr>
      <w:rFonts w:eastAsia="新宋体"/>
      <w:sz w:val="3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37E6E"/>
    <w:rPr>
      <w:b/>
      <w:bCs/>
      <w:kern w:val="44"/>
      <w:sz w:val="44"/>
      <w:szCs w:val="44"/>
    </w:rPr>
  </w:style>
  <w:style w:type="character" w:customStyle="1" w:styleId="2Char">
    <w:name w:val="标题 2 Char"/>
    <w:link w:val="2"/>
    <w:rsid w:val="00C37E6E"/>
    <w:rPr>
      <w:rFonts w:ascii="Arial" w:eastAsia="黑体" w:hAnsi="Arial"/>
      <w:b/>
      <w:bCs/>
      <w:kern w:val="2"/>
      <w:sz w:val="32"/>
      <w:szCs w:val="32"/>
    </w:rPr>
  </w:style>
  <w:style w:type="character" w:customStyle="1" w:styleId="3Char">
    <w:name w:val="标题 3 Char"/>
    <w:link w:val="3"/>
    <w:rsid w:val="00C37E6E"/>
    <w:rPr>
      <w:b/>
      <w:bCs/>
      <w:kern w:val="2"/>
      <w:sz w:val="32"/>
      <w:szCs w:val="32"/>
    </w:rPr>
  </w:style>
  <w:style w:type="character" w:customStyle="1" w:styleId="4Char">
    <w:name w:val="标题 4 Char"/>
    <w:link w:val="4"/>
    <w:rsid w:val="00C37E6E"/>
    <w:rPr>
      <w:rFonts w:eastAsia="新宋体"/>
      <w:kern w:val="2"/>
      <w:sz w:val="30"/>
      <w:szCs w:val="21"/>
    </w:rPr>
  </w:style>
  <w:style w:type="paragraph" w:styleId="a3">
    <w:name w:val="Normal Indent"/>
    <w:basedOn w:val="a"/>
    <w:link w:val="Char"/>
    <w:rsid w:val="00C37E6E"/>
    <w:pPr>
      <w:ind w:firstLine="420"/>
    </w:pPr>
    <w:rPr>
      <w:szCs w:val="20"/>
    </w:rPr>
  </w:style>
  <w:style w:type="character" w:customStyle="1" w:styleId="Char">
    <w:name w:val="正文缩进 Char"/>
    <w:link w:val="a3"/>
    <w:rsid w:val="00C37E6E"/>
    <w:rPr>
      <w:kern w:val="2"/>
      <w:sz w:val="21"/>
    </w:rPr>
  </w:style>
  <w:style w:type="paragraph" w:styleId="a4">
    <w:name w:val="Document Map"/>
    <w:basedOn w:val="a"/>
    <w:link w:val="Char0"/>
    <w:semiHidden/>
    <w:rsid w:val="00C37E6E"/>
    <w:pPr>
      <w:shd w:val="clear" w:color="auto" w:fill="000080"/>
    </w:pPr>
  </w:style>
  <w:style w:type="character" w:customStyle="1" w:styleId="Char0">
    <w:name w:val="文档结构图 Char"/>
    <w:link w:val="a4"/>
    <w:semiHidden/>
    <w:rsid w:val="00C37E6E"/>
    <w:rPr>
      <w:kern w:val="2"/>
      <w:sz w:val="21"/>
      <w:szCs w:val="24"/>
      <w:shd w:val="clear" w:color="auto" w:fill="000080"/>
    </w:rPr>
  </w:style>
  <w:style w:type="paragraph" w:styleId="a5">
    <w:name w:val="annotation text"/>
    <w:basedOn w:val="a"/>
    <w:link w:val="Char1"/>
    <w:uiPriority w:val="99"/>
    <w:unhideWhenUsed/>
    <w:rsid w:val="00C37E6E"/>
    <w:pPr>
      <w:jc w:val="left"/>
    </w:pPr>
  </w:style>
  <w:style w:type="character" w:customStyle="1" w:styleId="Char1">
    <w:name w:val="批注文字 Char"/>
    <w:basedOn w:val="a0"/>
    <w:link w:val="a5"/>
    <w:uiPriority w:val="99"/>
    <w:semiHidden/>
    <w:rsid w:val="00C37E6E"/>
    <w:rPr>
      <w:kern w:val="2"/>
      <w:sz w:val="21"/>
      <w:szCs w:val="24"/>
    </w:rPr>
  </w:style>
  <w:style w:type="paragraph" w:styleId="a6">
    <w:name w:val="Body Text Indent"/>
    <w:basedOn w:val="a"/>
    <w:link w:val="Char2"/>
    <w:rsid w:val="00C37E6E"/>
    <w:pPr>
      <w:spacing w:after="120"/>
      <w:ind w:leftChars="200" w:left="420"/>
    </w:pPr>
  </w:style>
  <w:style w:type="character" w:customStyle="1" w:styleId="Char2">
    <w:name w:val="正文文本缩进 Char"/>
    <w:link w:val="a6"/>
    <w:rsid w:val="00C37E6E"/>
    <w:rPr>
      <w:kern w:val="2"/>
      <w:sz w:val="21"/>
      <w:szCs w:val="24"/>
    </w:rPr>
  </w:style>
  <w:style w:type="paragraph" w:styleId="a7">
    <w:name w:val="Date"/>
    <w:basedOn w:val="a"/>
    <w:next w:val="a"/>
    <w:link w:val="Char3"/>
    <w:rsid w:val="00C37E6E"/>
    <w:pPr>
      <w:ind w:leftChars="2500" w:left="100"/>
    </w:pPr>
  </w:style>
  <w:style w:type="character" w:customStyle="1" w:styleId="Char3">
    <w:name w:val="日期 Char"/>
    <w:link w:val="a7"/>
    <w:rsid w:val="00C37E6E"/>
    <w:rPr>
      <w:kern w:val="2"/>
      <w:sz w:val="21"/>
      <w:szCs w:val="24"/>
    </w:rPr>
  </w:style>
  <w:style w:type="paragraph" w:styleId="20">
    <w:name w:val="Body Text Indent 2"/>
    <w:basedOn w:val="a"/>
    <w:link w:val="2Char0"/>
    <w:rsid w:val="00C37E6E"/>
    <w:pPr>
      <w:spacing w:after="120" w:line="480" w:lineRule="auto"/>
      <w:ind w:leftChars="200" w:left="420"/>
    </w:pPr>
  </w:style>
  <w:style w:type="character" w:customStyle="1" w:styleId="2Char0">
    <w:name w:val="正文文本缩进 2 Char"/>
    <w:basedOn w:val="a0"/>
    <w:link w:val="20"/>
    <w:rsid w:val="00C37E6E"/>
    <w:rPr>
      <w:kern w:val="2"/>
      <w:sz w:val="21"/>
      <w:szCs w:val="24"/>
    </w:rPr>
  </w:style>
  <w:style w:type="paragraph" w:styleId="a8">
    <w:name w:val="Balloon Text"/>
    <w:basedOn w:val="a"/>
    <w:link w:val="Char4"/>
    <w:semiHidden/>
    <w:rsid w:val="00C37E6E"/>
    <w:rPr>
      <w:sz w:val="18"/>
      <w:szCs w:val="18"/>
    </w:rPr>
  </w:style>
  <w:style w:type="character" w:customStyle="1" w:styleId="Char4">
    <w:name w:val="批注框文本 Char"/>
    <w:link w:val="a8"/>
    <w:semiHidden/>
    <w:rsid w:val="00C37E6E"/>
    <w:rPr>
      <w:kern w:val="2"/>
      <w:sz w:val="18"/>
      <w:szCs w:val="18"/>
    </w:rPr>
  </w:style>
  <w:style w:type="paragraph" w:styleId="a9">
    <w:name w:val="footer"/>
    <w:basedOn w:val="a"/>
    <w:link w:val="Char5"/>
    <w:uiPriority w:val="99"/>
    <w:rsid w:val="00C37E6E"/>
    <w:pPr>
      <w:tabs>
        <w:tab w:val="center" w:pos="4153"/>
        <w:tab w:val="right" w:pos="8306"/>
      </w:tabs>
      <w:snapToGrid w:val="0"/>
      <w:jc w:val="left"/>
    </w:pPr>
    <w:rPr>
      <w:sz w:val="18"/>
      <w:szCs w:val="18"/>
    </w:rPr>
  </w:style>
  <w:style w:type="character" w:customStyle="1" w:styleId="Char5">
    <w:name w:val="页脚 Char"/>
    <w:link w:val="a9"/>
    <w:uiPriority w:val="99"/>
    <w:rsid w:val="00C37E6E"/>
    <w:rPr>
      <w:kern w:val="2"/>
      <w:sz w:val="18"/>
      <w:szCs w:val="18"/>
    </w:rPr>
  </w:style>
  <w:style w:type="paragraph" w:styleId="aa">
    <w:name w:val="header"/>
    <w:basedOn w:val="a"/>
    <w:link w:val="Char6"/>
    <w:rsid w:val="00C37E6E"/>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a"/>
    <w:rsid w:val="00C37E6E"/>
    <w:rPr>
      <w:kern w:val="2"/>
      <w:sz w:val="18"/>
      <w:szCs w:val="18"/>
    </w:rPr>
  </w:style>
  <w:style w:type="paragraph" w:styleId="30">
    <w:name w:val="Body Text Indent 3"/>
    <w:basedOn w:val="a"/>
    <w:link w:val="3Char0"/>
    <w:rsid w:val="00C37E6E"/>
    <w:pPr>
      <w:spacing w:line="520" w:lineRule="exact"/>
      <w:ind w:firstLineChars="184" w:firstLine="539"/>
    </w:pPr>
    <w:rPr>
      <w:rFonts w:ascii="宋体"/>
      <w:b/>
      <w:spacing w:val="6"/>
      <w:sz w:val="28"/>
    </w:rPr>
  </w:style>
  <w:style w:type="character" w:customStyle="1" w:styleId="3Char0">
    <w:name w:val="正文文本缩进 3 Char"/>
    <w:link w:val="30"/>
    <w:rsid w:val="00C37E6E"/>
    <w:rPr>
      <w:rFonts w:ascii="宋体"/>
      <w:b/>
      <w:spacing w:val="6"/>
      <w:kern w:val="2"/>
      <w:sz w:val="28"/>
      <w:szCs w:val="24"/>
    </w:rPr>
  </w:style>
  <w:style w:type="paragraph" w:styleId="ab">
    <w:name w:val="Normal (Web)"/>
    <w:basedOn w:val="a"/>
    <w:uiPriority w:val="99"/>
    <w:unhideWhenUsed/>
    <w:rsid w:val="00C37E6E"/>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link w:val="Char7"/>
    <w:uiPriority w:val="99"/>
    <w:unhideWhenUsed/>
    <w:rsid w:val="00C37E6E"/>
    <w:rPr>
      <w:b/>
      <w:bCs/>
    </w:rPr>
  </w:style>
  <w:style w:type="character" w:customStyle="1" w:styleId="Char7">
    <w:name w:val="批注主题 Char"/>
    <w:basedOn w:val="Char1"/>
    <w:link w:val="ac"/>
    <w:uiPriority w:val="99"/>
    <w:semiHidden/>
    <w:rsid w:val="00C37E6E"/>
    <w:rPr>
      <w:b/>
      <w:bCs/>
      <w:kern w:val="2"/>
      <w:sz w:val="21"/>
      <w:szCs w:val="24"/>
    </w:rPr>
  </w:style>
  <w:style w:type="table" w:styleId="ad">
    <w:name w:val="Table Grid"/>
    <w:basedOn w:val="a1"/>
    <w:rsid w:val="00C37E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C37E6E"/>
    <w:rPr>
      <w:b/>
      <w:bCs/>
    </w:rPr>
  </w:style>
  <w:style w:type="character" w:styleId="af">
    <w:name w:val="page number"/>
    <w:basedOn w:val="a0"/>
    <w:rsid w:val="00C37E6E"/>
  </w:style>
  <w:style w:type="character" w:styleId="af0">
    <w:name w:val="Hyperlink"/>
    <w:basedOn w:val="a0"/>
    <w:rsid w:val="00C37E6E"/>
    <w:rPr>
      <w:color w:val="0000FF"/>
      <w:u w:val="none"/>
    </w:rPr>
  </w:style>
  <w:style w:type="character" w:styleId="af1">
    <w:name w:val="annotation reference"/>
    <w:basedOn w:val="a0"/>
    <w:uiPriority w:val="99"/>
    <w:unhideWhenUsed/>
    <w:rsid w:val="00C37E6E"/>
    <w:rPr>
      <w:sz w:val="21"/>
      <w:szCs w:val="21"/>
    </w:rPr>
  </w:style>
  <w:style w:type="character" w:customStyle="1" w:styleId="31Char">
    <w:name w:val="标题 3.1 Char"/>
    <w:link w:val="31"/>
    <w:locked/>
    <w:rsid w:val="00C37E6E"/>
    <w:rPr>
      <w:rFonts w:ascii="宋体" w:hAnsi="宋体"/>
      <w:b/>
      <w:bCs/>
      <w:color w:val="000000"/>
      <w:kern w:val="2"/>
      <w:sz w:val="32"/>
      <w:szCs w:val="32"/>
    </w:rPr>
  </w:style>
  <w:style w:type="paragraph" w:customStyle="1" w:styleId="31">
    <w:name w:val="标题 3.1"/>
    <w:basedOn w:val="3"/>
    <w:link w:val="31Char"/>
    <w:rsid w:val="00C37E6E"/>
    <w:pPr>
      <w:tabs>
        <w:tab w:val="left" w:pos="1440"/>
        <w:tab w:val="left" w:pos="1620"/>
      </w:tabs>
      <w:spacing w:line="600" w:lineRule="exact"/>
    </w:pPr>
    <w:rPr>
      <w:rFonts w:ascii="宋体" w:hAnsi="宋体"/>
      <w:color w:val="000000"/>
    </w:rPr>
  </w:style>
  <w:style w:type="character" w:customStyle="1" w:styleId="2Char1">
    <w:name w:val="正文缩进2格 Char"/>
    <w:link w:val="21"/>
    <w:locked/>
    <w:rsid w:val="00C37E6E"/>
    <w:rPr>
      <w:rFonts w:ascii="仿宋_GB2312" w:eastAsia="仿宋_GB2312" w:hAnsi="宋体"/>
      <w:kern w:val="2"/>
      <w:sz w:val="31"/>
      <w:szCs w:val="28"/>
    </w:rPr>
  </w:style>
  <w:style w:type="paragraph" w:customStyle="1" w:styleId="21">
    <w:name w:val="正文缩进2格"/>
    <w:basedOn w:val="a"/>
    <w:link w:val="2Char1"/>
    <w:rsid w:val="00C37E6E"/>
    <w:pPr>
      <w:spacing w:line="600" w:lineRule="exact"/>
      <w:ind w:firstLineChars="206" w:firstLine="639"/>
    </w:pPr>
    <w:rPr>
      <w:rFonts w:ascii="仿宋_GB2312" w:eastAsia="仿宋_GB2312" w:hAnsi="宋体"/>
      <w:sz w:val="31"/>
      <w:szCs w:val="28"/>
    </w:rPr>
  </w:style>
  <w:style w:type="paragraph" w:customStyle="1" w:styleId="para">
    <w:name w:val="para"/>
    <w:basedOn w:val="a"/>
    <w:rsid w:val="00C37E6E"/>
    <w:pPr>
      <w:widowControl/>
      <w:spacing w:before="100" w:beforeAutospacing="1" w:after="100" w:afterAutospacing="1"/>
      <w:jc w:val="left"/>
    </w:pPr>
    <w:rPr>
      <w:rFonts w:ascii="Arial" w:hAnsi="Arial" w:cs="Arial"/>
      <w:kern w:val="0"/>
      <w:sz w:val="18"/>
      <w:szCs w:val="18"/>
    </w:rPr>
  </w:style>
  <w:style w:type="paragraph" w:customStyle="1" w:styleId="Char8">
    <w:name w:val="Char"/>
    <w:basedOn w:val="a"/>
    <w:rsid w:val="00C37E6E"/>
    <w:rPr>
      <w:rFonts w:ascii="Tahoma" w:hAnsi="Tahoma"/>
      <w:sz w:val="24"/>
      <w:szCs w:val="20"/>
    </w:rPr>
  </w:style>
  <w:style w:type="paragraph" w:customStyle="1" w:styleId="msonormalcxspmiddle">
    <w:name w:val="msonormalcxspmiddle"/>
    <w:basedOn w:val="a"/>
    <w:rsid w:val="00C37E6E"/>
    <w:pPr>
      <w:widowControl/>
      <w:spacing w:before="100" w:beforeAutospacing="1" w:after="100" w:afterAutospacing="1"/>
      <w:jc w:val="left"/>
    </w:pPr>
    <w:rPr>
      <w:rFonts w:ascii="宋体" w:hAnsi="宋体" w:cs="宋体"/>
      <w:kern w:val="0"/>
      <w:sz w:val="24"/>
    </w:rPr>
  </w:style>
  <w:style w:type="paragraph" w:customStyle="1" w:styleId="Char9">
    <w:name w:val="Char"/>
    <w:basedOn w:val="a"/>
    <w:rsid w:val="00C37E6E"/>
    <w:rPr>
      <w:rFonts w:ascii="Tahoma" w:hAnsi="Tahoma"/>
      <w:sz w:val="24"/>
      <w:szCs w:val="20"/>
    </w:rPr>
  </w:style>
  <w:style w:type="paragraph" w:customStyle="1" w:styleId="CharCharCharChar">
    <w:name w:val="Char Char Char Char"/>
    <w:basedOn w:val="a"/>
    <w:rsid w:val="00C37E6E"/>
    <w:rPr>
      <w:rFonts w:ascii="Tahoma" w:hAnsi="Tahoma"/>
      <w:sz w:val="24"/>
      <w:szCs w:val="20"/>
    </w:rPr>
  </w:style>
  <w:style w:type="paragraph" w:customStyle="1" w:styleId="msonormalcxsplast">
    <w:name w:val="msonormalcxsplast"/>
    <w:basedOn w:val="a"/>
    <w:rsid w:val="00C37E6E"/>
    <w:pPr>
      <w:widowControl/>
      <w:spacing w:before="100" w:beforeAutospacing="1" w:after="100" w:afterAutospacing="1"/>
      <w:jc w:val="left"/>
    </w:pPr>
    <w:rPr>
      <w:rFonts w:ascii="宋体" w:hAnsi="宋体" w:cs="宋体"/>
      <w:kern w:val="0"/>
      <w:sz w:val="24"/>
    </w:rPr>
  </w:style>
  <w:style w:type="paragraph" w:customStyle="1" w:styleId="40">
    <w:name w:val="正文缩进4格"/>
    <w:basedOn w:val="21"/>
    <w:rsid w:val="00C37E6E"/>
    <w:pPr>
      <w:ind w:left="2" w:firstLineChars="192" w:firstLine="538"/>
    </w:pPr>
    <w:rPr>
      <w:color w:val="000000"/>
      <w:sz w:val="28"/>
    </w:rPr>
  </w:style>
  <w:style w:type="paragraph" w:customStyle="1" w:styleId="CharCharCharCharCharChar">
    <w:name w:val="Char Char 字元 字元 字元 Char Char Char Char"/>
    <w:basedOn w:val="a"/>
    <w:rsid w:val="00C37E6E"/>
    <w:pPr>
      <w:adjustRightInd w:val="0"/>
      <w:spacing w:line="360" w:lineRule="auto"/>
    </w:pPr>
    <w:rPr>
      <w:kern w:val="0"/>
      <w:sz w:val="24"/>
      <w:szCs w:val="20"/>
    </w:rPr>
  </w:style>
  <w:style w:type="paragraph" w:customStyle="1" w:styleId="CharChar1CharCharCharCharCharChar">
    <w:name w:val="Char Char1 Char Char Char Char Char Char"/>
    <w:basedOn w:val="a"/>
    <w:rsid w:val="00C37E6E"/>
    <w:pPr>
      <w:widowControl/>
      <w:spacing w:after="160" w:line="240" w:lineRule="exact"/>
      <w:jc w:val="left"/>
    </w:pPr>
    <w:rPr>
      <w:rFonts w:ascii="Verdana" w:eastAsia="仿宋_GB2312" w:hAnsi="Verdana"/>
      <w:kern w:val="0"/>
      <w:sz w:val="24"/>
      <w:szCs w:val="20"/>
      <w:lang w:eastAsia="en-US"/>
    </w:rPr>
  </w:style>
  <w:style w:type="paragraph" w:customStyle="1" w:styleId="Char10">
    <w:name w:val="Char1"/>
    <w:basedOn w:val="a"/>
    <w:rsid w:val="00C37E6E"/>
    <w:pPr>
      <w:tabs>
        <w:tab w:val="left" w:pos="840"/>
      </w:tabs>
      <w:ind w:left="840" w:hanging="420"/>
    </w:pPr>
    <w:rPr>
      <w:sz w:val="24"/>
    </w:rPr>
  </w:style>
  <w:style w:type="paragraph" w:customStyle="1" w:styleId="ListParagraph1">
    <w:name w:val="List Paragraph1"/>
    <w:basedOn w:val="a"/>
    <w:rsid w:val="00C37E6E"/>
    <w:pPr>
      <w:ind w:firstLineChars="200" w:firstLine="420"/>
    </w:pPr>
    <w:rPr>
      <w:rFonts w:ascii="Calibri" w:hAnsi="Calibri"/>
      <w:szCs w:val="22"/>
    </w:rPr>
  </w:style>
  <w:style w:type="paragraph" w:styleId="af2">
    <w:name w:val="List Paragraph"/>
    <w:basedOn w:val="a"/>
    <w:uiPriority w:val="99"/>
    <w:qFormat/>
    <w:rsid w:val="00C37E6E"/>
    <w:pPr>
      <w:ind w:firstLineChars="200" w:firstLine="420"/>
    </w:pPr>
    <w:rPr>
      <w:rFonts w:ascii="Calibri" w:hAnsi="Calibri"/>
    </w:rPr>
  </w:style>
  <w:style w:type="character" w:customStyle="1" w:styleId="font11">
    <w:name w:val="font11"/>
    <w:basedOn w:val="a0"/>
    <w:rsid w:val="00E678C4"/>
    <w:rPr>
      <w:rFonts w:ascii="宋体" w:eastAsia="宋体" w:hAnsi="宋体" w:hint="eastAsia"/>
      <w:b w:val="0"/>
      <w:bCs w:val="0"/>
      <w:i w:val="0"/>
      <w:iCs w:val="0"/>
      <w:strike w:val="0"/>
      <w:dstrike w:val="0"/>
      <w:color w:val="000000"/>
      <w:sz w:val="24"/>
      <w:szCs w:val="24"/>
      <w:u w:val="none"/>
      <w:effect w:val="none"/>
    </w:rPr>
  </w:style>
  <w:style w:type="table" w:customStyle="1" w:styleId="TableNormal">
    <w:name w:val="Table Normal"/>
    <w:semiHidden/>
    <w:unhideWhenUsed/>
    <w:qFormat/>
    <w:rsid w:val="00BD4760"/>
    <w:rPr>
      <w:rFonts w:ascii="Calibri" w:hAnsi="Calibri"/>
    </w:rPr>
    <w:tblPr>
      <w:tblCellMar>
        <w:top w:w="0" w:type="dxa"/>
        <w:left w:w="0" w:type="dxa"/>
        <w:bottom w:w="0" w:type="dxa"/>
        <w:right w:w="0" w:type="dxa"/>
      </w:tblCellMar>
    </w:tblPr>
  </w:style>
  <w:style w:type="table" w:customStyle="1" w:styleId="TableNormal1">
    <w:name w:val="Table Normal1"/>
    <w:semiHidden/>
    <w:unhideWhenUsed/>
    <w:qFormat/>
    <w:rsid w:val="005A2A1C"/>
    <w:rPr>
      <w:rFonts w:ascii="Calibri" w:hAnsi="Calibr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19507">
      <w:bodyDiv w:val="1"/>
      <w:marLeft w:val="0"/>
      <w:marRight w:val="0"/>
      <w:marTop w:val="0"/>
      <w:marBottom w:val="0"/>
      <w:divBdr>
        <w:top w:val="none" w:sz="0" w:space="0" w:color="auto"/>
        <w:left w:val="none" w:sz="0" w:space="0" w:color="auto"/>
        <w:bottom w:val="none" w:sz="0" w:space="0" w:color="auto"/>
        <w:right w:val="none" w:sz="0" w:space="0" w:color="auto"/>
      </w:divBdr>
    </w:div>
    <w:div w:id="1144933073">
      <w:bodyDiv w:val="1"/>
      <w:marLeft w:val="0"/>
      <w:marRight w:val="0"/>
      <w:marTop w:val="0"/>
      <w:marBottom w:val="0"/>
      <w:divBdr>
        <w:top w:val="none" w:sz="0" w:space="0" w:color="auto"/>
        <w:left w:val="none" w:sz="0" w:space="0" w:color="auto"/>
        <w:bottom w:val="none" w:sz="0" w:space="0" w:color="auto"/>
        <w:right w:val="none" w:sz="0" w:space="0" w:color="auto"/>
      </w:divBdr>
      <w:divsChild>
        <w:div w:id="813986339">
          <w:marLeft w:val="0"/>
          <w:marRight w:val="0"/>
          <w:marTop w:val="0"/>
          <w:marBottom w:val="0"/>
          <w:divBdr>
            <w:top w:val="none" w:sz="0" w:space="0" w:color="auto"/>
            <w:left w:val="none" w:sz="0" w:space="0" w:color="auto"/>
            <w:bottom w:val="none" w:sz="0" w:space="0" w:color="auto"/>
            <w:right w:val="none" w:sz="0" w:space="0" w:color="auto"/>
          </w:divBdr>
          <w:divsChild>
            <w:div w:id="1583179281">
              <w:marLeft w:val="0"/>
              <w:marRight w:val="0"/>
              <w:marTop w:val="0"/>
              <w:marBottom w:val="0"/>
              <w:divBdr>
                <w:top w:val="none" w:sz="0" w:space="0" w:color="auto"/>
                <w:left w:val="none" w:sz="0" w:space="0" w:color="auto"/>
                <w:bottom w:val="none" w:sz="0" w:space="0" w:color="auto"/>
                <w:right w:val="none" w:sz="0" w:space="0" w:color="auto"/>
              </w:divBdr>
              <w:divsChild>
                <w:div w:id="2095736518">
                  <w:marLeft w:val="0"/>
                  <w:marRight w:val="0"/>
                  <w:marTop w:val="0"/>
                  <w:marBottom w:val="0"/>
                  <w:divBdr>
                    <w:top w:val="single" w:sz="6" w:space="0" w:color="EBEBEB"/>
                    <w:left w:val="single" w:sz="6" w:space="0" w:color="EBEBEB"/>
                    <w:bottom w:val="single" w:sz="6" w:space="0" w:color="EBEBEB"/>
                    <w:right w:val="single" w:sz="6" w:space="0" w:color="EBEBEB"/>
                  </w:divBdr>
                  <w:divsChild>
                    <w:div w:id="958145665">
                      <w:marLeft w:val="0"/>
                      <w:marRight w:val="0"/>
                      <w:marTop w:val="0"/>
                      <w:marBottom w:val="0"/>
                      <w:divBdr>
                        <w:top w:val="none" w:sz="0" w:space="0" w:color="auto"/>
                        <w:left w:val="none" w:sz="0" w:space="0" w:color="auto"/>
                        <w:bottom w:val="none" w:sz="0" w:space="0" w:color="auto"/>
                        <w:right w:val="none" w:sz="0" w:space="0" w:color="auto"/>
                      </w:divBdr>
                      <w:divsChild>
                        <w:div w:id="2055999327">
                          <w:marLeft w:val="0"/>
                          <w:marRight w:val="0"/>
                          <w:marTop w:val="0"/>
                          <w:marBottom w:val="0"/>
                          <w:divBdr>
                            <w:top w:val="none" w:sz="0" w:space="0" w:color="auto"/>
                            <w:left w:val="none" w:sz="0" w:space="0" w:color="auto"/>
                            <w:bottom w:val="none" w:sz="0" w:space="0" w:color="auto"/>
                            <w:right w:val="none" w:sz="0" w:space="0" w:color="auto"/>
                          </w:divBdr>
                          <w:divsChild>
                            <w:div w:id="1818260494">
                              <w:marLeft w:val="0"/>
                              <w:marRight w:val="0"/>
                              <w:marTop w:val="0"/>
                              <w:marBottom w:val="0"/>
                              <w:divBdr>
                                <w:top w:val="none" w:sz="0" w:space="0" w:color="auto"/>
                                <w:left w:val="none" w:sz="0" w:space="0" w:color="auto"/>
                                <w:bottom w:val="none" w:sz="0" w:space="0" w:color="auto"/>
                                <w:right w:val="none" w:sz="0" w:space="0" w:color="auto"/>
                              </w:divBdr>
                              <w:divsChild>
                                <w:div w:id="5979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92158">
      <w:bodyDiv w:val="1"/>
      <w:marLeft w:val="0"/>
      <w:marRight w:val="0"/>
      <w:marTop w:val="0"/>
      <w:marBottom w:val="0"/>
      <w:divBdr>
        <w:top w:val="none" w:sz="0" w:space="0" w:color="auto"/>
        <w:left w:val="none" w:sz="0" w:space="0" w:color="auto"/>
        <w:bottom w:val="none" w:sz="0" w:space="0" w:color="auto"/>
        <w:right w:val="none" w:sz="0" w:space="0" w:color="auto"/>
      </w:divBdr>
    </w:div>
    <w:div w:id="1510291829">
      <w:bodyDiv w:val="1"/>
      <w:marLeft w:val="0"/>
      <w:marRight w:val="0"/>
      <w:marTop w:val="0"/>
      <w:marBottom w:val="0"/>
      <w:divBdr>
        <w:top w:val="none" w:sz="0" w:space="0" w:color="auto"/>
        <w:left w:val="none" w:sz="0" w:space="0" w:color="auto"/>
        <w:bottom w:val="none" w:sz="0" w:space="0" w:color="auto"/>
        <w:right w:val="none" w:sz="0" w:space="0" w:color="auto"/>
      </w:divBdr>
      <w:divsChild>
        <w:div w:id="1595942950">
          <w:marLeft w:val="0"/>
          <w:marRight w:val="0"/>
          <w:marTop w:val="0"/>
          <w:marBottom w:val="0"/>
          <w:divBdr>
            <w:top w:val="none" w:sz="0" w:space="0" w:color="auto"/>
            <w:left w:val="none" w:sz="0" w:space="0" w:color="auto"/>
            <w:bottom w:val="none" w:sz="0" w:space="0" w:color="auto"/>
            <w:right w:val="none" w:sz="0" w:space="0" w:color="auto"/>
          </w:divBdr>
          <w:divsChild>
            <w:div w:id="1981693505">
              <w:marLeft w:val="0"/>
              <w:marRight w:val="0"/>
              <w:marTop w:val="0"/>
              <w:marBottom w:val="0"/>
              <w:divBdr>
                <w:top w:val="none" w:sz="0" w:space="0" w:color="auto"/>
                <w:left w:val="none" w:sz="0" w:space="0" w:color="auto"/>
                <w:bottom w:val="none" w:sz="0" w:space="0" w:color="auto"/>
                <w:right w:val="none" w:sz="0" w:space="0" w:color="auto"/>
              </w:divBdr>
              <w:divsChild>
                <w:div w:id="326791482">
                  <w:marLeft w:val="0"/>
                  <w:marRight w:val="0"/>
                  <w:marTop w:val="0"/>
                  <w:marBottom w:val="0"/>
                  <w:divBdr>
                    <w:top w:val="single" w:sz="6" w:space="0" w:color="EBEBEB"/>
                    <w:left w:val="single" w:sz="6" w:space="0" w:color="EBEBEB"/>
                    <w:bottom w:val="single" w:sz="6" w:space="0" w:color="EBEBEB"/>
                    <w:right w:val="single" w:sz="6" w:space="0" w:color="EBEBEB"/>
                  </w:divBdr>
                  <w:divsChild>
                    <w:div w:id="239874419">
                      <w:marLeft w:val="0"/>
                      <w:marRight w:val="0"/>
                      <w:marTop w:val="0"/>
                      <w:marBottom w:val="0"/>
                      <w:divBdr>
                        <w:top w:val="none" w:sz="0" w:space="0" w:color="auto"/>
                        <w:left w:val="none" w:sz="0" w:space="0" w:color="auto"/>
                        <w:bottom w:val="none" w:sz="0" w:space="0" w:color="auto"/>
                        <w:right w:val="none" w:sz="0" w:space="0" w:color="auto"/>
                      </w:divBdr>
                      <w:divsChild>
                        <w:div w:id="68617627">
                          <w:marLeft w:val="0"/>
                          <w:marRight w:val="0"/>
                          <w:marTop w:val="0"/>
                          <w:marBottom w:val="0"/>
                          <w:divBdr>
                            <w:top w:val="none" w:sz="0" w:space="0" w:color="auto"/>
                            <w:left w:val="none" w:sz="0" w:space="0" w:color="auto"/>
                            <w:bottom w:val="none" w:sz="0" w:space="0" w:color="auto"/>
                            <w:right w:val="none" w:sz="0" w:space="0" w:color="auto"/>
                          </w:divBdr>
                          <w:divsChild>
                            <w:div w:id="1476793285">
                              <w:marLeft w:val="0"/>
                              <w:marRight w:val="0"/>
                              <w:marTop w:val="0"/>
                              <w:marBottom w:val="0"/>
                              <w:divBdr>
                                <w:top w:val="none" w:sz="0" w:space="0" w:color="auto"/>
                                <w:left w:val="none" w:sz="0" w:space="0" w:color="auto"/>
                                <w:bottom w:val="none" w:sz="0" w:space="0" w:color="auto"/>
                                <w:right w:val="none" w:sz="0" w:space="0" w:color="auto"/>
                              </w:divBdr>
                              <w:divsChild>
                                <w:div w:id="334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7373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26</Pages>
  <Words>1815</Words>
  <Characters>10352</Characters>
  <Application>Microsoft Office Word</Application>
  <DocSecurity>0</DocSecurity>
  <Lines>86</Lines>
  <Paragraphs>24</Paragraphs>
  <ScaleCrop>false</ScaleCrop>
  <Company/>
  <LinksUpToDate>false</LinksUpToDate>
  <CharactersWithSpaces>12143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Gatsby</dc:creator>
  <cp:lastModifiedBy>嘀ྋ</cp:lastModifiedBy>
  <cp:revision>16</cp:revision>
  <cp:lastPrinted>2025-05-19T01:28:00Z</cp:lastPrinted>
  <dcterms:created xsi:type="dcterms:W3CDTF">2025-05-28T01:14:00Z</dcterms:created>
  <dcterms:modified xsi:type="dcterms:W3CDTF">2025-09-25T07:13:00Z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EEACF3D2117F42C19D050099CBB02B31</vt:lpwstr>
  </property>
</Properties>
</file>